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FBEC" w14:textId="3105EC38" w:rsidR="00FC4ACE" w:rsidRPr="00E64EDA" w:rsidRDefault="00FC4ACE" w:rsidP="006E5D73">
      <w:pPr>
        <w:pStyle w:val="af"/>
        <w:spacing w:before="480" w:after="0"/>
      </w:pPr>
      <w:r w:rsidRPr="00E64EDA">
        <w:t>ЛИЦЕНЗИОННЫЙ ДОГОВОР</w:t>
      </w:r>
      <w:r w:rsidR="001F67C6" w:rsidRPr="00E64EDA">
        <w:t xml:space="preserve"> №_____</w:t>
      </w:r>
    </w:p>
    <w:p w14:paraId="3AFC375F" w14:textId="588C962B" w:rsidR="006E5D73" w:rsidRPr="00E64EDA" w:rsidRDefault="00ED618B" w:rsidP="006E5D73">
      <w:pPr>
        <w:pStyle w:val="af"/>
        <w:spacing w:before="360"/>
        <w:jc w:val="left"/>
        <w:rPr>
          <w:b w:val="0"/>
        </w:rPr>
      </w:pPr>
      <w:r>
        <w:rPr>
          <w:b w:val="0"/>
        </w:rPr>
        <w:t>г. Санкт-Петербург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ab/>
      </w:r>
      <w:r w:rsidR="00FC4ACE" w:rsidRPr="00E64EDA">
        <w:t>«</w:t>
      </w:r>
      <w:proofErr w:type="gramEnd"/>
      <w:r w:rsidR="00FC4ACE" w:rsidRPr="00E64EDA">
        <w:t>____»</w:t>
      </w:r>
      <w:r w:rsidR="000630D7" w:rsidRPr="00E64EDA">
        <w:rPr>
          <w:b w:val="0"/>
        </w:rPr>
        <w:t>________ 20</w:t>
      </w:r>
      <w:r w:rsidR="00FC4ACE" w:rsidRPr="00E64EDA">
        <w:rPr>
          <w:b w:val="0"/>
        </w:rPr>
        <w:t xml:space="preserve">___ г. </w:t>
      </w:r>
    </w:p>
    <w:p w14:paraId="020C2D2E" w14:textId="7C455F9A" w:rsidR="006E5D73" w:rsidRPr="00E64EDA" w:rsidRDefault="00FC4ACE" w:rsidP="00540618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rPr>
          <w:b/>
        </w:rPr>
        <w:t>Акционерное общество «Научно-исследовательский институт точной механики»</w:t>
      </w:r>
      <w:r w:rsidRPr="00E64EDA">
        <w:t xml:space="preserve"> в лице генерального директора Антонова О.Ю., действующего на основании Устава,</w:t>
      </w:r>
      <w:r w:rsidR="006E5D73" w:rsidRPr="00E64EDA">
        <w:t xml:space="preserve"> именуемое в дальнейшем </w:t>
      </w:r>
      <w:r w:rsidR="005E5977" w:rsidRPr="00E64EDA">
        <w:rPr>
          <w:b/>
        </w:rPr>
        <w:t>Лицензиар</w:t>
      </w:r>
      <w:r w:rsidR="006E5D73" w:rsidRPr="00E64EDA">
        <w:t xml:space="preserve">, </w:t>
      </w:r>
      <w:r w:rsidRPr="00E64EDA">
        <w:t>с одной стороны и</w:t>
      </w:r>
      <w:r w:rsidR="00E672BC">
        <w:t xml:space="preserve"> </w:t>
      </w:r>
      <w:r w:rsidRPr="00E64EDA">
        <w:rPr>
          <w:b/>
        </w:rPr>
        <w:t>«________</w:t>
      </w:r>
      <w:r w:rsidR="00540618" w:rsidRPr="00E64EDA">
        <w:rPr>
          <w:b/>
        </w:rPr>
        <w:t>____________</w:t>
      </w:r>
      <w:r w:rsidRPr="00E64EDA">
        <w:rPr>
          <w:b/>
        </w:rPr>
        <w:t>__»</w:t>
      </w:r>
      <w:r w:rsidRPr="00E64EDA">
        <w:t>, в лице ______</w:t>
      </w:r>
      <w:r w:rsidR="00540618" w:rsidRPr="00E64EDA">
        <w:t>__________</w:t>
      </w:r>
      <w:r w:rsidRPr="00E64EDA">
        <w:t>_, действующего на основании _____</w:t>
      </w:r>
      <w:r w:rsidR="00540618" w:rsidRPr="00E64EDA">
        <w:t>______</w:t>
      </w:r>
      <w:r w:rsidRPr="00E64EDA">
        <w:t xml:space="preserve">___, </w:t>
      </w:r>
      <w:r w:rsidR="005E5977" w:rsidRPr="00E64EDA">
        <w:t xml:space="preserve">именуемое в дальнейшем </w:t>
      </w:r>
      <w:r w:rsidR="005E5977" w:rsidRPr="00E64EDA">
        <w:rPr>
          <w:b/>
        </w:rPr>
        <w:t>Лицензиат</w:t>
      </w:r>
      <w:r w:rsidR="00540618" w:rsidRPr="00E64EDA">
        <w:t>, с другой стороны</w:t>
      </w:r>
      <w:r w:rsidR="002073AD" w:rsidRPr="00E64EDA">
        <w:t>,</w:t>
      </w:r>
      <w:r w:rsidR="00E672BC">
        <w:t xml:space="preserve"> </w:t>
      </w:r>
      <w:r w:rsidR="00540618" w:rsidRPr="00E64EDA">
        <w:t>совместно именуемые Стороны</w:t>
      </w:r>
      <w:r w:rsidR="006E5D73" w:rsidRPr="00E64EDA">
        <w:t>, а каждая в отдельности Сторона, заключили настоящий договор (далее – «Договор») о нижеследующем.</w:t>
      </w:r>
    </w:p>
    <w:p w14:paraId="282DEB6C" w14:textId="77777777" w:rsidR="006E5D73" w:rsidRPr="00E64EDA" w:rsidRDefault="006E5D73" w:rsidP="00D43B46">
      <w:pPr>
        <w:spacing w:before="240" w:after="120"/>
        <w:jc w:val="center"/>
        <w:rPr>
          <w:b/>
          <w:bCs/>
        </w:rPr>
      </w:pPr>
      <w:r w:rsidRPr="00E64EDA">
        <w:rPr>
          <w:b/>
          <w:bCs/>
        </w:rPr>
        <w:t>1. Предмет Договора</w:t>
      </w:r>
    </w:p>
    <w:p w14:paraId="04AD5112" w14:textId="06699A71" w:rsidR="006E5D73" w:rsidRPr="00E64EDA" w:rsidRDefault="008E027A" w:rsidP="00A87D09">
      <w:pPr>
        <w:pStyle w:val="a9"/>
        <w:ind w:firstLine="567"/>
      </w:pPr>
      <w:r w:rsidRPr="00E64EDA">
        <w:t xml:space="preserve">1.1. </w:t>
      </w:r>
      <w:r w:rsidR="006E5D73" w:rsidRPr="00E64EDA">
        <w:t>Лицензиар предоставляет Лицензиату право на использование программы для</w:t>
      </w:r>
      <w:r w:rsidR="00824FDA" w:rsidRPr="00E64EDA">
        <w:t xml:space="preserve"> ЭВМ: </w:t>
      </w:r>
      <w:r w:rsidR="00A55142" w:rsidRPr="00E64EDA">
        <w:t>«</w:t>
      </w:r>
      <w:r w:rsidR="0014526B" w:rsidRPr="00E64EDA">
        <w:t xml:space="preserve">Программное обеспечение </w:t>
      </w:r>
      <w:r w:rsidR="00920D41">
        <w:t>А</w:t>
      </w:r>
      <w:r w:rsidR="00377EFC" w:rsidRPr="00FA5AE5">
        <w:t>втоматизированн</w:t>
      </w:r>
      <w:r w:rsidR="00377EFC">
        <w:t>ой</w:t>
      </w:r>
      <w:r w:rsidR="00377EFC" w:rsidRPr="00FA5AE5">
        <w:t xml:space="preserve"> систем</w:t>
      </w:r>
      <w:r w:rsidR="00377EFC">
        <w:t>ы</w:t>
      </w:r>
      <w:r w:rsidR="00377EFC" w:rsidRPr="00FA5AE5">
        <w:t xml:space="preserve"> диспетчерского управления</w:t>
      </w:r>
      <w:r w:rsidR="00377EFC">
        <w:t xml:space="preserve"> </w:t>
      </w:r>
      <w:r w:rsidR="00920D41">
        <w:t>т</w:t>
      </w:r>
      <w:r w:rsidR="00377EFC">
        <w:t>яговыми подстанциями (</w:t>
      </w:r>
      <w:r w:rsidR="00920D41">
        <w:t xml:space="preserve">ПО </w:t>
      </w:r>
      <w:r w:rsidR="00377EFC">
        <w:t>АСДУ ТП)</w:t>
      </w:r>
      <w:r w:rsidR="00A55142" w:rsidRPr="00E64EDA">
        <w:t>»</w:t>
      </w:r>
      <w:r w:rsidR="0014526B" w:rsidRPr="00E64EDA">
        <w:t xml:space="preserve"> (</w:t>
      </w:r>
      <w:r w:rsidR="00D67559" w:rsidRPr="00E64EDA">
        <w:t xml:space="preserve">далее по тексту </w:t>
      </w:r>
      <w:r w:rsidR="00A6355A" w:rsidRPr="00E64EDA">
        <w:t>–</w:t>
      </w:r>
      <w:r w:rsidR="00D67559" w:rsidRPr="00E64EDA">
        <w:t xml:space="preserve"> </w:t>
      </w:r>
      <w:r w:rsidR="00A6355A" w:rsidRPr="00E64EDA">
        <w:t>Программный продукт</w:t>
      </w:r>
      <w:r w:rsidR="0014526B" w:rsidRPr="00E64EDA">
        <w:t xml:space="preserve">) </w:t>
      </w:r>
      <w:r w:rsidR="006E5D73" w:rsidRPr="00E64EDA">
        <w:t xml:space="preserve">на условиях </w:t>
      </w:r>
      <w:r w:rsidR="00D67559" w:rsidRPr="00E64EDA">
        <w:t>простой (</w:t>
      </w:r>
      <w:r w:rsidR="00824FDA" w:rsidRPr="00E64EDA">
        <w:t>неисключительной</w:t>
      </w:r>
      <w:r w:rsidR="00D67559" w:rsidRPr="00E64EDA">
        <w:t>)</w:t>
      </w:r>
      <w:r w:rsidR="00824FDA" w:rsidRPr="00E64EDA">
        <w:t xml:space="preserve"> лицензии</w:t>
      </w:r>
      <w:r w:rsidR="006E5D73" w:rsidRPr="00E64EDA">
        <w:t>, а Лицензиат выплачивает Лицензиару предусмотренное Договором вознаграждение</w:t>
      </w:r>
      <w:r w:rsidR="00DD67F2" w:rsidRPr="00E64EDA">
        <w:t>.</w:t>
      </w:r>
    </w:p>
    <w:p w14:paraId="2D710D18" w14:textId="7510B8C3" w:rsidR="00725A64" w:rsidRPr="00E64EDA" w:rsidRDefault="00725A64" w:rsidP="00A87D09">
      <w:pPr>
        <w:ind w:firstLine="567"/>
        <w:jc w:val="both"/>
      </w:pPr>
      <w:r w:rsidRPr="00E64EDA">
        <w:t>Программа для ЭВМ</w:t>
      </w:r>
      <w:r w:rsidR="001137E1" w:rsidRPr="00E64EDA">
        <w:t xml:space="preserve"> </w:t>
      </w:r>
      <w:r w:rsidR="004B7F8D" w:rsidRPr="00E64EDA">
        <w:t>«</w:t>
      </w:r>
      <w:r w:rsidR="001137E1" w:rsidRPr="00E64EDA">
        <w:t xml:space="preserve">Программное обеспечение </w:t>
      </w:r>
      <w:r w:rsidR="00377EFC" w:rsidRPr="00FA5AE5">
        <w:t>Автоматизированн</w:t>
      </w:r>
      <w:r w:rsidR="00377EFC">
        <w:t>ой</w:t>
      </w:r>
      <w:r w:rsidR="00377EFC" w:rsidRPr="00FA5AE5">
        <w:t xml:space="preserve"> систем</w:t>
      </w:r>
      <w:r w:rsidR="00377EFC">
        <w:t>ы</w:t>
      </w:r>
      <w:r w:rsidR="00377EFC" w:rsidRPr="00FA5AE5">
        <w:t xml:space="preserve"> диспетчерского управления</w:t>
      </w:r>
      <w:r w:rsidR="00377EFC">
        <w:t xml:space="preserve"> </w:t>
      </w:r>
      <w:r w:rsidR="00920D41">
        <w:t>т</w:t>
      </w:r>
      <w:r w:rsidR="00377EFC">
        <w:t>яговыми подстанциями (</w:t>
      </w:r>
      <w:r w:rsidR="00920D41">
        <w:t xml:space="preserve">ПО </w:t>
      </w:r>
      <w:r w:rsidR="00377EFC">
        <w:t>АСДУ ТП)</w:t>
      </w:r>
      <w:r w:rsidR="004B7F8D" w:rsidRPr="00E64EDA">
        <w:t>»</w:t>
      </w:r>
      <w:r w:rsidR="001137E1" w:rsidRPr="00E64EDA">
        <w:t xml:space="preserve"> (Программный продукт)</w:t>
      </w:r>
      <w:r w:rsidR="00BB088A" w:rsidRPr="00E64EDA">
        <w:t xml:space="preserve"> имеет следующие характеристики</w:t>
      </w:r>
      <w:r w:rsidRPr="00E64EDA">
        <w:t>:</w:t>
      </w:r>
    </w:p>
    <w:p w14:paraId="2121F4DB" w14:textId="230E2602" w:rsidR="00824FDA" w:rsidRPr="006A7170" w:rsidRDefault="00824FDA" w:rsidP="00A87D09">
      <w:pPr>
        <w:ind w:firstLine="567"/>
        <w:jc w:val="both"/>
      </w:pPr>
      <w:r w:rsidRPr="006A7170">
        <w:t xml:space="preserve">- язык программирования: </w:t>
      </w:r>
      <w:r w:rsidR="006A7170">
        <w:rPr>
          <w:lang w:val="en-US"/>
        </w:rPr>
        <w:t>FBD</w:t>
      </w:r>
      <w:r w:rsidR="006A7170">
        <w:t>,</w:t>
      </w:r>
      <w:r w:rsidR="006A7170" w:rsidRPr="006A7170">
        <w:t xml:space="preserve"> </w:t>
      </w:r>
      <w:r w:rsidR="006A7170">
        <w:rPr>
          <w:lang w:val="en-US"/>
        </w:rPr>
        <w:t>ST</w:t>
      </w:r>
      <w:r w:rsidR="006A7170">
        <w:t xml:space="preserve">, </w:t>
      </w:r>
      <w:r w:rsidRPr="006A7170">
        <w:rPr>
          <w:lang w:val="en-US"/>
        </w:rPr>
        <w:t>C</w:t>
      </w:r>
      <w:r w:rsidRPr="006A7170">
        <w:t>++;</w:t>
      </w:r>
    </w:p>
    <w:p w14:paraId="2EBB486E" w14:textId="639ADCC7" w:rsidR="00824FDA" w:rsidRPr="006A7170" w:rsidRDefault="00824FDA" w:rsidP="009C0C8A">
      <w:pPr>
        <w:tabs>
          <w:tab w:val="left" w:pos="4116"/>
        </w:tabs>
        <w:ind w:firstLine="567"/>
        <w:jc w:val="both"/>
      </w:pPr>
      <w:r w:rsidRPr="006A7170">
        <w:t xml:space="preserve">- </w:t>
      </w:r>
      <w:r w:rsidR="00E672BC" w:rsidRPr="006A7170">
        <w:t xml:space="preserve">объем образа: </w:t>
      </w:r>
      <w:r w:rsidR="006A7170" w:rsidRPr="006A7170">
        <w:t>до 100 Мбайт</w:t>
      </w:r>
      <w:r w:rsidRPr="006A7170">
        <w:t>;</w:t>
      </w:r>
    </w:p>
    <w:p w14:paraId="61D679C1" w14:textId="663409FF" w:rsidR="00824FDA" w:rsidRPr="006A7170" w:rsidRDefault="00824FDA" w:rsidP="00A87D09">
      <w:pPr>
        <w:ind w:firstLine="567"/>
        <w:jc w:val="both"/>
      </w:pPr>
      <w:r w:rsidRPr="006A7170">
        <w:t xml:space="preserve">- СУБД: </w:t>
      </w:r>
      <w:proofErr w:type="spellStart"/>
      <w:r w:rsidR="006A7170">
        <w:rPr>
          <w:lang w:val="en-US"/>
        </w:rPr>
        <w:t>PostgreSQL</w:t>
      </w:r>
      <w:proofErr w:type="spellEnd"/>
      <w:r w:rsidR="006A7170" w:rsidRPr="006A7170">
        <w:t>.</w:t>
      </w:r>
      <w:r w:rsidR="006A7170" w:rsidRPr="00EA76C2">
        <w:t xml:space="preserve"> </w:t>
      </w:r>
      <w:r w:rsidR="006A7170" w:rsidRPr="006A7170">
        <w:t xml:space="preserve"> </w:t>
      </w:r>
      <w:r w:rsidR="006A7170">
        <w:t>ПО</w:t>
      </w:r>
      <w:r w:rsidR="006A7170" w:rsidRPr="006A7170">
        <w:t xml:space="preserve"> </w:t>
      </w:r>
      <w:r w:rsidR="006A7170">
        <w:rPr>
          <w:lang w:val="en-US"/>
        </w:rPr>
        <w:t>Master</w:t>
      </w:r>
      <w:r w:rsidR="006A7170" w:rsidRPr="006A7170">
        <w:t xml:space="preserve"> </w:t>
      </w:r>
      <w:proofErr w:type="spellStart"/>
      <w:r w:rsidR="006A7170">
        <w:rPr>
          <w:lang w:val="en-US"/>
        </w:rPr>
        <w:t>Scada</w:t>
      </w:r>
      <w:proofErr w:type="spellEnd"/>
    </w:p>
    <w:p w14:paraId="00DD16C9" w14:textId="77777777" w:rsidR="006A7170" w:rsidRPr="006A7170" w:rsidRDefault="006A7170" w:rsidP="00A87D09">
      <w:pPr>
        <w:ind w:firstLine="567"/>
        <w:jc w:val="both"/>
      </w:pPr>
    </w:p>
    <w:p w14:paraId="42888ACB" w14:textId="04D9F99F" w:rsidR="00717361" w:rsidRPr="00E64EDA" w:rsidRDefault="001137E1" w:rsidP="00717361">
      <w:pPr>
        <w:ind w:firstLine="567"/>
        <w:jc w:val="both"/>
      </w:pPr>
      <w:r w:rsidRPr="00E64EDA">
        <w:t xml:space="preserve">1.2. </w:t>
      </w:r>
      <w:r w:rsidR="00780B41" w:rsidRPr="00E64EDA">
        <w:t xml:space="preserve">Исключительное право на Программный продукт принадлежит Акционерному обществу «Научно-исследовательский институт точной механики». </w:t>
      </w:r>
      <w:r w:rsidR="00F763DE" w:rsidRPr="00E64EDA">
        <w:t>На момент заключения настоящего Договора исключительное право на Программный продукт не отчуждено, не заложено, не предоставлено по договорам исключительной лицензии иным лицам.</w:t>
      </w:r>
    </w:p>
    <w:p w14:paraId="6B83EDBA" w14:textId="0B4155E8" w:rsidR="006E5D73" w:rsidRPr="00E64EDA" w:rsidRDefault="001137E1" w:rsidP="00717361">
      <w:pPr>
        <w:ind w:firstLine="567"/>
        <w:jc w:val="both"/>
      </w:pPr>
      <w:r w:rsidRPr="00E64EDA">
        <w:t>1.3</w:t>
      </w:r>
      <w:r w:rsidR="008E027A" w:rsidRPr="00E64EDA">
        <w:t xml:space="preserve">. </w:t>
      </w:r>
      <w:r w:rsidR="006E5D73" w:rsidRPr="00E64EDA">
        <w:t>Срок д</w:t>
      </w:r>
      <w:r w:rsidR="00725A64" w:rsidRPr="00E64EDA">
        <w:t xml:space="preserve">ействия Лицензии – </w:t>
      </w:r>
      <w:r w:rsidR="008D61C4" w:rsidRPr="00E64EDA">
        <w:t>на весь срок действия исключительного права на Программный продукт</w:t>
      </w:r>
      <w:r w:rsidR="00F4211F" w:rsidRPr="00E64EDA">
        <w:t>, определяемый в соответствии со ст. 1281 Гражданского кодекса Российской Федерации</w:t>
      </w:r>
      <w:r w:rsidR="008D61C4" w:rsidRPr="00E64EDA">
        <w:t>.</w:t>
      </w:r>
    </w:p>
    <w:p w14:paraId="3F43F002" w14:textId="768A4DF5" w:rsidR="006E5D73" w:rsidRPr="00E64EDA" w:rsidRDefault="006E5D73" w:rsidP="00A87D09">
      <w:pPr>
        <w:pStyle w:val="a9"/>
        <w:ind w:firstLine="567"/>
      </w:pPr>
      <w:r w:rsidRPr="00E64EDA">
        <w:t>1.</w:t>
      </w:r>
      <w:r w:rsidR="001137E1" w:rsidRPr="00E64EDA">
        <w:t>4</w:t>
      </w:r>
      <w:r w:rsidR="008E027A" w:rsidRPr="00E64EDA">
        <w:t xml:space="preserve">. </w:t>
      </w:r>
      <w:r w:rsidRPr="00E64EDA">
        <w:t xml:space="preserve">Территория действия Лицензии – </w:t>
      </w:r>
      <w:r w:rsidR="008C4BA4" w:rsidRPr="00E64EDA">
        <w:t>весь мир</w:t>
      </w:r>
      <w:r w:rsidR="00A924B0" w:rsidRPr="00E64EDA">
        <w:t>.</w:t>
      </w:r>
    </w:p>
    <w:p w14:paraId="455BB820" w14:textId="5E00F186" w:rsidR="00912EBF" w:rsidRPr="006A7170" w:rsidRDefault="006E5D73" w:rsidP="00A87D09">
      <w:pPr>
        <w:pStyle w:val="a9"/>
        <w:ind w:firstLine="567"/>
      </w:pPr>
      <w:r w:rsidRPr="00E64EDA">
        <w:t>1</w:t>
      </w:r>
      <w:r w:rsidRPr="006A7170">
        <w:t>.</w:t>
      </w:r>
      <w:r w:rsidR="001137E1" w:rsidRPr="006A7170">
        <w:t>5</w:t>
      </w:r>
      <w:r w:rsidR="008E027A" w:rsidRPr="006A7170">
        <w:t xml:space="preserve">. </w:t>
      </w:r>
      <w:r w:rsidRPr="006A7170">
        <w:t>Лицензия предоставляет права на использование П</w:t>
      </w:r>
      <w:r w:rsidR="00F4211F" w:rsidRPr="006A7170">
        <w:t>рограммного продукта</w:t>
      </w:r>
      <w:r w:rsidR="00D67559" w:rsidRPr="006A7170">
        <w:t xml:space="preserve"> </w:t>
      </w:r>
      <w:r w:rsidRPr="006A7170">
        <w:t>следующими способами и в следующих пределах:</w:t>
      </w:r>
      <w:r w:rsidR="00D67559" w:rsidRPr="006A7170">
        <w:t xml:space="preserve"> </w:t>
      </w:r>
    </w:p>
    <w:p w14:paraId="02E10FE8" w14:textId="6C8AF40E" w:rsidR="00912EBF" w:rsidRPr="006A7170" w:rsidRDefault="001137E1" w:rsidP="00A87D09">
      <w:pPr>
        <w:pStyle w:val="a9"/>
        <w:ind w:firstLine="567"/>
      </w:pPr>
      <w:r w:rsidRPr="006A7170">
        <w:t>1.5</w:t>
      </w:r>
      <w:r w:rsidR="00912EBF" w:rsidRPr="006A7170">
        <w:t>.1. хранение;</w:t>
      </w:r>
    </w:p>
    <w:p w14:paraId="2C5B44E2" w14:textId="7606366E" w:rsidR="006E5D73" w:rsidRPr="00E64EDA" w:rsidRDefault="001137E1" w:rsidP="00BD5F33">
      <w:pPr>
        <w:pStyle w:val="a9"/>
        <w:ind w:firstLine="567"/>
      </w:pPr>
      <w:r w:rsidRPr="006A7170">
        <w:t>1.5</w:t>
      </w:r>
      <w:r w:rsidR="00912EBF" w:rsidRPr="006A7170">
        <w:t>.2. воспроизведение</w:t>
      </w:r>
      <w:r w:rsidR="00920D41" w:rsidRPr="006A7170">
        <w:t>.</w:t>
      </w:r>
    </w:p>
    <w:p w14:paraId="446E68DE" w14:textId="30AF9711" w:rsidR="001569E6" w:rsidRPr="00E64EDA" w:rsidRDefault="001137E1" w:rsidP="00BD5F33">
      <w:pPr>
        <w:pStyle w:val="20"/>
        <w:numPr>
          <w:ilvl w:val="0"/>
          <w:numId w:val="0"/>
        </w:numPr>
        <w:spacing w:before="0" w:after="0" w:line="276" w:lineRule="auto"/>
        <w:ind w:firstLine="567"/>
        <w:rPr>
          <w:rFonts w:ascii="Times New Roman" w:hAnsi="Times New Roman"/>
          <w:snapToGrid/>
          <w:color w:val="auto"/>
          <w:szCs w:val="24"/>
          <w:lang w:val="ru-RU" w:eastAsia="en-US"/>
        </w:rPr>
      </w:pPr>
      <w:bookmarkStart w:id="0" w:name="_ref_1-b03ed76d16174c"/>
      <w:r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>1.6</w:t>
      </w:r>
      <w:r w:rsidR="00D67559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 xml:space="preserve">. </w:t>
      </w:r>
      <w:r w:rsidR="001569E6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>Передаваемая по Договору лицензия является простой (неисключительной). За Лицензиаром сохраняется право выдачи лицензий</w:t>
      </w:r>
      <w:r w:rsidR="00CD0DCF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 xml:space="preserve"> </w:t>
      </w:r>
      <w:r w:rsidR="001569E6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>другим лицам.</w:t>
      </w:r>
      <w:bookmarkEnd w:id="0"/>
    </w:p>
    <w:p w14:paraId="25EEC3AD" w14:textId="719D0B41" w:rsidR="002043DC" w:rsidRPr="00E64EDA" w:rsidRDefault="001137E1" w:rsidP="002043DC">
      <w:pPr>
        <w:ind w:firstLine="567"/>
        <w:jc w:val="both"/>
      </w:pPr>
      <w:r w:rsidRPr="00E64EDA">
        <w:t>1.7</w:t>
      </w:r>
      <w:r w:rsidR="002043DC" w:rsidRPr="00E64EDA">
        <w:t xml:space="preserve">. </w:t>
      </w:r>
      <w:r w:rsidR="004B7F8D" w:rsidRPr="00E64EDA">
        <w:t>Лицензиат не вправе передавать третьим лицам право использования Программного продукта, без письменного согласия Лицензиара</w:t>
      </w:r>
      <w:r w:rsidR="002043DC" w:rsidRPr="00E64EDA">
        <w:t>.</w:t>
      </w:r>
    </w:p>
    <w:p w14:paraId="46F95CBB" w14:textId="226F24E8" w:rsidR="002C1EA8" w:rsidRPr="00E64EDA" w:rsidRDefault="007D0B42" w:rsidP="000176EC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1.8. </w:t>
      </w:r>
      <w:r w:rsidR="00A564ED" w:rsidRPr="00E64EDA">
        <w:t xml:space="preserve">Стороны договорились, что </w:t>
      </w:r>
      <w:r w:rsidR="002C1EA8" w:rsidRPr="00E64EDA">
        <w:t>Лицензиат не представляет Лицензиару отчеты об использовании Программного продукта.</w:t>
      </w:r>
    </w:p>
    <w:p w14:paraId="0D7CA946" w14:textId="32A74D28" w:rsidR="00A46C84" w:rsidRDefault="00A46C84" w:rsidP="00A46C84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1.9. Гарантия на право использования </w:t>
      </w:r>
      <w:r w:rsidR="00B07C20" w:rsidRPr="00E64EDA">
        <w:t>Программного продукта</w:t>
      </w:r>
      <w:r w:rsidRPr="00E64EDA">
        <w:t xml:space="preserve"> на условиях простой (неисключительной) лицензии составляет 1 (Один) месяц с даты передачи неисключительного права на использование лицензий. Гарантия распространяется на работоспособность </w:t>
      </w:r>
      <w:r w:rsidR="00DC6560" w:rsidRPr="00E64EDA">
        <w:t xml:space="preserve">файлов </w:t>
      </w:r>
      <w:r w:rsidR="000F72FB" w:rsidRPr="00E64EDA">
        <w:t>дистриб</w:t>
      </w:r>
      <w:r w:rsidR="00DC6560" w:rsidRPr="00E64EDA">
        <w:t xml:space="preserve">утива </w:t>
      </w:r>
      <w:r w:rsidR="000F72FB" w:rsidRPr="00E64EDA">
        <w:t>Программный продукт</w:t>
      </w:r>
      <w:r w:rsidRPr="00E64EDA">
        <w:t>.</w:t>
      </w:r>
    </w:p>
    <w:p w14:paraId="1778E53C" w14:textId="77777777" w:rsidR="00DE6424" w:rsidRPr="00E64EDA" w:rsidRDefault="00DE6424" w:rsidP="00A46C84">
      <w:pPr>
        <w:tabs>
          <w:tab w:val="left" w:pos="0"/>
          <w:tab w:val="left" w:pos="1134"/>
        </w:tabs>
        <w:ind w:right="22" w:firstLine="567"/>
        <w:jc w:val="both"/>
      </w:pPr>
      <w:bookmarkStart w:id="1" w:name="_GoBack"/>
      <w:bookmarkEnd w:id="1"/>
    </w:p>
    <w:p w14:paraId="67A117D4" w14:textId="77777777" w:rsidR="00AA3747" w:rsidRPr="00E64EDA" w:rsidRDefault="00AA3747" w:rsidP="00A46C84">
      <w:pPr>
        <w:tabs>
          <w:tab w:val="left" w:pos="0"/>
          <w:tab w:val="left" w:pos="1134"/>
        </w:tabs>
        <w:ind w:right="22" w:firstLine="567"/>
        <w:jc w:val="both"/>
      </w:pPr>
    </w:p>
    <w:p w14:paraId="5AB9F386" w14:textId="58F93548" w:rsidR="006E5D73" w:rsidRPr="00E64EDA" w:rsidRDefault="009F6608" w:rsidP="006E5D73">
      <w:pPr>
        <w:spacing w:before="240"/>
        <w:jc w:val="center"/>
        <w:rPr>
          <w:b/>
        </w:rPr>
      </w:pPr>
      <w:r w:rsidRPr="00E64EDA">
        <w:rPr>
          <w:b/>
        </w:rPr>
        <w:lastRenderedPageBreak/>
        <w:t>2</w:t>
      </w:r>
      <w:r w:rsidR="002043DC" w:rsidRPr="00E64EDA">
        <w:rPr>
          <w:b/>
        </w:rPr>
        <w:t>. Стоимость и</w:t>
      </w:r>
      <w:r w:rsidR="006E5D73" w:rsidRPr="00E64EDA">
        <w:rPr>
          <w:b/>
        </w:rPr>
        <w:t xml:space="preserve"> порядок расчетов </w:t>
      </w:r>
    </w:p>
    <w:p w14:paraId="2AC04495" w14:textId="042D1EF7" w:rsidR="006E5D73" w:rsidRPr="00E64EDA" w:rsidRDefault="009F6608" w:rsidP="0085726D">
      <w:pPr>
        <w:spacing w:before="120"/>
        <w:ind w:firstLine="567"/>
        <w:jc w:val="both"/>
      </w:pPr>
      <w:r w:rsidRPr="00E64EDA">
        <w:t>2</w:t>
      </w:r>
      <w:r w:rsidR="006E5D73" w:rsidRPr="00E64EDA">
        <w:t>.1.</w:t>
      </w:r>
      <w:r w:rsidR="008E027A" w:rsidRPr="00E64EDA">
        <w:t xml:space="preserve"> </w:t>
      </w:r>
      <w:r w:rsidR="00F56C65" w:rsidRPr="00E64EDA">
        <w:rPr>
          <w:rFonts w:eastAsiaTheme="minorHAnsi"/>
          <w:color w:val="000000"/>
        </w:rPr>
        <w:t>Договором определяется разовое, фиксированное Вознаграждение за предоставление права использования Программного продукта в размере _________ (________) рублей РФ, НДС не облагается. В Вознаграждение включена стоимость материальных носителей (дистрибутива), на которых передается Программный продукт.</w:t>
      </w:r>
    </w:p>
    <w:p w14:paraId="6C814B9E" w14:textId="060CF06D" w:rsidR="004A70EA" w:rsidRPr="00E64EDA" w:rsidRDefault="004A70EA" w:rsidP="004A70EA">
      <w:pPr>
        <w:tabs>
          <w:tab w:val="left" w:pos="0"/>
          <w:tab w:val="left" w:pos="1134"/>
        </w:tabs>
        <w:ind w:right="22" w:firstLine="567"/>
        <w:jc w:val="both"/>
      </w:pPr>
      <w:r w:rsidRPr="00E64EDA">
        <w:t>2.2. Оплата Вознаграждения производится путем 100% авансового безналичного перечисления</w:t>
      </w:r>
      <w:r w:rsidR="00DA1CF7" w:rsidRPr="00E64EDA">
        <w:t xml:space="preserve"> Лицензиатом</w:t>
      </w:r>
      <w:r w:rsidRPr="00E64EDA">
        <w:t xml:space="preserve"> </w:t>
      </w:r>
      <w:r w:rsidR="000176EC" w:rsidRPr="00E64EDA">
        <w:t>суммы, указанной в п. 2.1 Договора,</w:t>
      </w:r>
      <w:r w:rsidRPr="00E64EDA">
        <w:t xml:space="preserve"> на расчетный счет Лицензиара</w:t>
      </w:r>
      <w:r w:rsidR="000176EC" w:rsidRPr="00E64EDA">
        <w:t xml:space="preserve"> (указанный в разделе 8 Договора)</w:t>
      </w:r>
      <w:r w:rsidRPr="00E64EDA">
        <w:t xml:space="preserve"> в течение 5 (Пяти) банковских дней с даты выставления Лицензиаром счета. Счет (в рублях РФ) выставляется в течение 3 (Трех) рабочих дней с даты подписания</w:t>
      </w:r>
      <w:r w:rsidR="00DA1CF7" w:rsidRPr="00E64EDA">
        <w:t xml:space="preserve"> Сторонами</w:t>
      </w:r>
      <w:r w:rsidRPr="00E64EDA">
        <w:t xml:space="preserve"> Договора.</w:t>
      </w:r>
    </w:p>
    <w:p w14:paraId="2D13C6FF" w14:textId="457A83EF" w:rsidR="006E5D73" w:rsidRPr="00E64EDA" w:rsidRDefault="004A70EA" w:rsidP="0085726D">
      <w:pPr>
        <w:ind w:firstLine="567"/>
        <w:jc w:val="both"/>
      </w:pPr>
      <w:r w:rsidRPr="00E64EDA">
        <w:t xml:space="preserve">2.3. </w:t>
      </w:r>
      <w:r w:rsidR="006E5D73" w:rsidRPr="00E64EDA">
        <w:t>Датой исполнения обязательств</w:t>
      </w:r>
      <w:r w:rsidR="003316A5" w:rsidRPr="00E64EDA">
        <w:t>а</w:t>
      </w:r>
      <w:r w:rsidR="006E5D73" w:rsidRPr="00E64EDA">
        <w:t xml:space="preserve"> Лицензиата по </w:t>
      </w:r>
      <w:r w:rsidR="006373FB" w:rsidRPr="00E64EDA">
        <w:t xml:space="preserve">оплате </w:t>
      </w:r>
      <w:r w:rsidR="003316A5" w:rsidRPr="00E64EDA">
        <w:t>Вознаграждения</w:t>
      </w:r>
      <w:r w:rsidR="006E5D73" w:rsidRPr="00E64EDA">
        <w:t xml:space="preserve"> считается дата </w:t>
      </w:r>
      <w:r w:rsidR="00DF094E" w:rsidRPr="00E64EDA">
        <w:t>поступления</w:t>
      </w:r>
      <w:r w:rsidR="006E5D73" w:rsidRPr="00E64EDA">
        <w:t xml:space="preserve"> ден</w:t>
      </w:r>
      <w:r w:rsidR="00C32094" w:rsidRPr="00E64EDA">
        <w:t>ежных средств на расчетный счет</w:t>
      </w:r>
      <w:r w:rsidR="00DF094E" w:rsidRPr="00E64EDA">
        <w:t xml:space="preserve"> Лицензиар</w:t>
      </w:r>
      <w:r w:rsidR="006E5D73" w:rsidRPr="00E64EDA">
        <w:t>а.</w:t>
      </w:r>
    </w:p>
    <w:p w14:paraId="6A12C4FE" w14:textId="77777777" w:rsidR="009F6608" w:rsidRPr="00E64EDA" w:rsidRDefault="009F6608" w:rsidP="0085726D">
      <w:pPr>
        <w:ind w:firstLine="567"/>
        <w:jc w:val="both"/>
      </w:pPr>
    </w:p>
    <w:p w14:paraId="6FE93496" w14:textId="284DF87C" w:rsidR="009F6608" w:rsidRPr="00E64EDA" w:rsidRDefault="009F6608" w:rsidP="00F43719">
      <w:pPr>
        <w:spacing w:after="120"/>
        <w:ind w:firstLine="567"/>
        <w:jc w:val="center"/>
        <w:rPr>
          <w:b/>
        </w:rPr>
      </w:pPr>
      <w:r w:rsidRPr="00E64EDA">
        <w:rPr>
          <w:b/>
        </w:rPr>
        <w:t>3. Порядок передачи прав на Программный продукт</w:t>
      </w:r>
    </w:p>
    <w:p w14:paraId="2C6678BE" w14:textId="037B508F" w:rsidR="00914BC3" w:rsidRPr="00E64EDA" w:rsidRDefault="009F6608" w:rsidP="00B64E1F">
      <w:pPr>
        <w:ind w:firstLine="567"/>
        <w:jc w:val="both"/>
      </w:pPr>
      <w:bookmarkStart w:id="2" w:name="_ref_1-138b59b24f2848"/>
      <w:r w:rsidRPr="006A7170">
        <w:t>3.1. В течение 10 (Десяти) рабочих дней от даты</w:t>
      </w:r>
      <w:r w:rsidR="00DF01EE" w:rsidRPr="006A7170">
        <w:t xml:space="preserve"> поступления Вознаграждения на расчетный счет Лицензиара</w:t>
      </w:r>
      <w:r w:rsidRPr="006A7170">
        <w:t xml:space="preserve"> Лицензиар передает Лицензиату</w:t>
      </w:r>
      <w:r w:rsidR="00914BC3" w:rsidRPr="006A7170">
        <w:t xml:space="preserve"> дистрибутив</w:t>
      </w:r>
      <w:r w:rsidR="00B64E1F" w:rsidRPr="006A7170">
        <w:t xml:space="preserve"> с Программным продуктом на CD/DVD дисках</w:t>
      </w:r>
      <w:r w:rsidR="00914BC3" w:rsidRPr="00E64EDA">
        <w:t xml:space="preserve"> и техническую документацию</w:t>
      </w:r>
      <w:r w:rsidR="00B64E1F" w:rsidRPr="00E64EDA">
        <w:t xml:space="preserve"> на Программный продукт и подписанный со своей стороны Акт передачи прав на Программный продукт</w:t>
      </w:r>
      <w:r w:rsidR="006673E6" w:rsidRPr="00E64EDA">
        <w:t xml:space="preserve"> в двух экземплярах</w:t>
      </w:r>
      <w:r w:rsidR="00216E1F" w:rsidRPr="00E64EDA">
        <w:t xml:space="preserve"> по форме, установленной Приложением №1 к Договору.</w:t>
      </w:r>
    </w:p>
    <w:p w14:paraId="7F06CB04" w14:textId="369D2B38" w:rsidR="006673E6" w:rsidRPr="00E64EDA" w:rsidRDefault="006673E6" w:rsidP="00B64E1F">
      <w:pPr>
        <w:ind w:firstLine="567"/>
        <w:jc w:val="both"/>
      </w:pPr>
      <w:r w:rsidRPr="00E64EDA">
        <w:t>3.2. Лицензиат обязуется подписать со своей стороны Акт передачи прав на Программный продукт и направить один экземпляр Лицензиару не позднее 5 (Пяти) рабочих дней с даты его получения.</w:t>
      </w:r>
    </w:p>
    <w:p w14:paraId="0D96C797" w14:textId="0684297A" w:rsidR="009F6608" w:rsidRPr="00E64EDA" w:rsidRDefault="009F6608" w:rsidP="00B64E1F">
      <w:pPr>
        <w:ind w:firstLine="567"/>
        <w:jc w:val="both"/>
      </w:pPr>
      <w:r w:rsidRPr="00E64EDA">
        <w:t>3</w:t>
      </w:r>
      <w:r w:rsidR="006673E6" w:rsidRPr="00E64EDA">
        <w:t>.3</w:t>
      </w:r>
      <w:r w:rsidRPr="00E64EDA">
        <w:t>. Право использования Программного продукта считается предоставленным</w:t>
      </w:r>
      <w:r w:rsidR="002223B4" w:rsidRPr="00E64EDA">
        <w:t xml:space="preserve"> Лицензиату</w:t>
      </w:r>
      <w:r w:rsidRPr="00E64EDA">
        <w:t xml:space="preserve"> с момента подписания </w:t>
      </w:r>
      <w:r w:rsidR="00737BA3" w:rsidRPr="00E64EDA">
        <w:t>Лицензиатом</w:t>
      </w:r>
      <w:r w:rsidRPr="00E64EDA">
        <w:t xml:space="preserve"> </w:t>
      </w:r>
      <w:proofErr w:type="spellStart"/>
      <w:r w:rsidRPr="00E64EDA">
        <w:t>Актa</w:t>
      </w:r>
      <w:proofErr w:type="spellEnd"/>
      <w:r w:rsidRPr="00E64EDA">
        <w:t xml:space="preserve"> передачи прав на Программный продукт.</w:t>
      </w:r>
      <w:bookmarkEnd w:id="2"/>
    </w:p>
    <w:p w14:paraId="2CF057D1" w14:textId="4182E396" w:rsidR="009F6608" w:rsidRPr="00E64EDA" w:rsidRDefault="009F6608" w:rsidP="009F6608">
      <w:pPr>
        <w:ind w:firstLine="567"/>
        <w:jc w:val="both"/>
      </w:pPr>
      <w:r w:rsidRPr="00E64EDA">
        <w:t>3.</w:t>
      </w:r>
      <w:r w:rsidR="006673E6" w:rsidRPr="00E64EDA">
        <w:t>4</w:t>
      </w:r>
      <w:r w:rsidRPr="00E64EDA">
        <w:t>. Техническое сопровождение Программного продукта</w:t>
      </w:r>
      <w:r w:rsidR="00E259DB" w:rsidRPr="00E64EDA">
        <w:t xml:space="preserve"> в форме абонентского обслуживания</w:t>
      </w:r>
      <w:r w:rsidRPr="00E64EDA">
        <w:t xml:space="preserve"> </w:t>
      </w:r>
      <w:r w:rsidR="00DC2AAF" w:rsidRPr="00E64EDA">
        <w:t xml:space="preserve">не входит в предмет настоящего Договора и </w:t>
      </w:r>
      <w:r w:rsidRPr="00E64EDA">
        <w:t xml:space="preserve">осуществляется по отдельному </w:t>
      </w:r>
      <w:r w:rsidR="008A6D8B" w:rsidRPr="00E64EDA">
        <w:t>соглашению Сторон</w:t>
      </w:r>
      <w:r w:rsidRPr="00E64EDA">
        <w:t>.</w:t>
      </w:r>
    </w:p>
    <w:p w14:paraId="2E53B210" w14:textId="7C868927" w:rsidR="006E5D73" w:rsidRPr="00E64EDA" w:rsidRDefault="00CF2052" w:rsidP="00680CD3">
      <w:pPr>
        <w:spacing w:before="240" w:after="120"/>
        <w:jc w:val="center"/>
        <w:rPr>
          <w:b/>
        </w:rPr>
      </w:pPr>
      <w:r w:rsidRPr="00E64EDA">
        <w:rPr>
          <w:b/>
        </w:rPr>
        <w:t>4</w:t>
      </w:r>
      <w:r w:rsidR="006E5D73" w:rsidRPr="00E64EDA">
        <w:rPr>
          <w:b/>
        </w:rPr>
        <w:t>. Ответственность Сторон</w:t>
      </w:r>
    </w:p>
    <w:p w14:paraId="00ADD951" w14:textId="4908181C" w:rsidR="000176EC" w:rsidRPr="00E64EDA" w:rsidRDefault="00CF2052" w:rsidP="000176EC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4.1. Лицензиат обязан строго придерживаться </w:t>
      </w:r>
      <w:r w:rsidR="00950C1F" w:rsidRPr="00E64EDA">
        <w:t>условий</w:t>
      </w:r>
      <w:r w:rsidRPr="00E64EDA">
        <w:t xml:space="preserve"> </w:t>
      </w:r>
      <w:r w:rsidR="001A1F62" w:rsidRPr="00E64EDA">
        <w:t>Договора</w:t>
      </w:r>
      <w:r w:rsidRPr="00E64EDA">
        <w:t>, соблюдать правила эксплуатации Программного продукта</w:t>
      </w:r>
      <w:r w:rsidR="002A6FBE" w:rsidRPr="00E64EDA">
        <w:t>, указанные в технической документации</w:t>
      </w:r>
      <w:r w:rsidR="008C5AAC" w:rsidRPr="00E64EDA">
        <w:t>. Лицензиат не вправе вносить какие-л</w:t>
      </w:r>
      <w:r w:rsidR="00853234" w:rsidRPr="00E64EDA">
        <w:t xml:space="preserve">ибо изменения в </w:t>
      </w:r>
      <w:r w:rsidR="001D0A48" w:rsidRPr="00E64EDA">
        <w:t>Программный продукт</w:t>
      </w:r>
      <w:r w:rsidR="008C5AAC" w:rsidRPr="00E64EDA">
        <w:t>.</w:t>
      </w:r>
      <w:r w:rsidR="000176EC" w:rsidRPr="00E64EDA">
        <w:t xml:space="preserve"> Лицензиату запрещается </w:t>
      </w:r>
      <w:proofErr w:type="spellStart"/>
      <w:r w:rsidR="000176EC" w:rsidRPr="00E64EDA">
        <w:t>декомпилировать</w:t>
      </w:r>
      <w:proofErr w:type="spellEnd"/>
      <w:r w:rsidR="000176EC" w:rsidRPr="00E64EDA">
        <w:t>, модифицировать, использовать или распространять отдельные компоненты Программного продукта или его исходный код</w:t>
      </w:r>
      <w:r w:rsidR="00956160" w:rsidRPr="00E64EDA">
        <w:t>,</w:t>
      </w:r>
      <w:r w:rsidR="000176EC" w:rsidRPr="00E64EDA">
        <w:t xml:space="preserve"> а также поручать иным лицам осуществлять </w:t>
      </w:r>
      <w:r w:rsidR="001E676F" w:rsidRPr="00E64EDA">
        <w:t>выше</w:t>
      </w:r>
      <w:r w:rsidR="000176EC" w:rsidRPr="00E64EDA">
        <w:t>указанные действия.</w:t>
      </w:r>
    </w:p>
    <w:p w14:paraId="5BE2E9CD" w14:textId="696EA874" w:rsidR="006E5D73" w:rsidRPr="00E64EDA" w:rsidRDefault="00544C02" w:rsidP="00544C02">
      <w:pPr>
        <w:ind w:firstLine="567"/>
        <w:jc w:val="both"/>
      </w:pPr>
      <w:r w:rsidRPr="00E64EDA">
        <w:t>4.2</w:t>
      </w:r>
      <w:r w:rsidR="008838A0" w:rsidRPr="00E64EDA">
        <w:t xml:space="preserve">. </w:t>
      </w:r>
      <w:r w:rsidR="006E5D73" w:rsidRPr="00E64EDA">
        <w:t>За неисполнение либо ненадлежащее исполнен</w:t>
      </w:r>
      <w:r w:rsidR="00583A14" w:rsidRPr="00E64EDA">
        <w:t>ие обязательств</w:t>
      </w:r>
      <w:r w:rsidR="006E5D73" w:rsidRPr="00E64EDA">
        <w:t xml:space="preserve"> </w:t>
      </w:r>
      <w:r w:rsidR="000176EC" w:rsidRPr="00E64EDA">
        <w:t xml:space="preserve">по Договору </w:t>
      </w:r>
      <w:r w:rsidR="006E5D73" w:rsidRPr="00E64EDA">
        <w:t xml:space="preserve">Стороны несут ответственность </w:t>
      </w:r>
      <w:r w:rsidR="00583A14" w:rsidRPr="00E64EDA">
        <w:t>согласно законодательству</w:t>
      </w:r>
      <w:r w:rsidR="006E5D73" w:rsidRPr="00E64EDA">
        <w:t xml:space="preserve"> Российской Федерации.</w:t>
      </w:r>
    </w:p>
    <w:p w14:paraId="2E4D0FB3" w14:textId="34599792" w:rsidR="008D5E61" w:rsidRPr="00E64EDA" w:rsidRDefault="008D5E61" w:rsidP="00544C02">
      <w:pPr>
        <w:ind w:firstLine="567"/>
        <w:jc w:val="both"/>
      </w:pPr>
      <w:r w:rsidRPr="00E64EDA">
        <w:t>4.</w:t>
      </w:r>
      <w:r w:rsidR="002873E1" w:rsidRPr="00E64EDA">
        <w:t>3</w:t>
      </w:r>
      <w:r w:rsidRPr="00E64EDA">
        <w:t>. Если неисполнение и (или) ненадлежащее исполнение обязательств привело к возникновению убытков, Сторона вправе обратиться с требованием об их возмещении. К требованию о возмещении убытков в обязательном порядке прикладываются документы, подтверждающие их</w:t>
      </w:r>
      <w:r w:rsidR="00976AA9" w:rsidRPr="00E64EDA">
        <w:t xml:space="preserve"> возникновение, а также</w:t>
      </w:r>
      <w:r w:rsidRPr="00E64EDA">
        <w:t xml:space="preserve"> размер.</w:t>
      </w:r>
    </w:p>
    <w:p w14:paraId="3265728A" w14:textId="2B75CB72" w:rsidR="00F67AD0" w:rsidRPr="00E64EDA" w:rsidRDefault="00F67AD0" w:rsidP="00F67AD0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4.4. Лицензиар не несет ответственность и не возмещает убытки Лицензиата, вызванные нарушениями и/или ошибками при эксплуатации Программного продукта, возникшие в результате действий работников Лицензиата, либо третьих лиц, привлеченных Лицензиатом, а также неполадок технических средств и сбоев </w:t>
      </w:r>
      <w:r w:rsidR="00781C8E" w:rsidRPr="00E64EDA">
        <w:t xml:space="preserve">в работе </w:t>
      </w:r>
      <w:r w:rsidRPr="00E64EDA">
        <w:t>оборудования Лицензиата.</w:t>
      </w:r>
    </w:p>
    <w:p w14:paraId="0CAA0D43" w14:textId="072D8017" w:rsidR="000B66B8" w:rsidRPr="00E64EDA" w:rsidRDefault="00F67AD0" w:rsidP="002A6FBE">
      <w:pPr>
        <w:ind w:firstLine="567"/>
        <w:jc w:val="both"/>
        <w:rPr>
          <w:snapToGrid w:val="0"/>
        </w:rPr>
      </w:pPr>
      <w:r w:rsidRPr="00E64EDA">
        <w:t>4.5</w:t>
      </w:r>
      <w:r w:rsidR="002A6FBE" w:rsidRPr="00E64EDA">
        <w:t xml:space="preserve">. </w:t>
      </w:r>
      <w:bookmarkStart w:id="3" w:name="_ref_1-092dd197ba7445"/>
      <w:r w:rsidR="002A6FBE" w:rsidRPr="00E64EDA">
        <w:t>И</w:t>
      </w:r>
      <w:r w:rsidR="000B66B8" w:rsidRPr="00E64EDA">
        <w:rPr>
          <w:snapToGrid w:val="0"/>
        </w:rPr>
        <w:t>спользование</w:t>
      </w:r>
      <w:r w:rsidR="002A6FBE" w:rsidRPr="00E64EDA">
        <w:rPr>
          <w:snapToGrid w:val="0"/>
        </w:rPr>
        <w:t xml:space="preserve"> Лицензиатом Программного продукта</w:t>
      </w:r>
      <w:r w:rsidR="000B66B8" w:rsidRPr="00E64EDA">
        <w:rPr>
          <w:snapToGrid w:val="0"/>
        </w:rPr>
        <w:t xml:space="preserve"> способом, не предусмотренным Договором</w:t>
      </w:r>
      <w:r w:rsidR="001E676F" w:rsidRPr="00E64EDA">
        <w:rPr>
          <w:snapToGrid w:val="0"/>
        </w:rPr>
        <w:t>, а также нарушение Лицензиатом п. 4.1 Договора</w:t>
      </w:r>
      <w:r w:rsidR="00C336C2" w:rsidRPr="00E64EDA">
        <w:rPr>
          <w:snapToGrid w:val="0"/>
        </w:rPr>
        <w:t>,</w:t>
      </w:r>
      <w:r w:rsidR="000B66B8" w:rsidRPr="00E64EDA">
        <w:rPr>
          <w:snapToGrid w:val="0"/>
        </w:rPr>
        <w:t xml:space="preserve"> влечет </w:t>
      </w:r>
      <w:r w:rsidR="002A6FBE" w:rsidRPr="00E64EDA">
        <w:rPr>
          <w:snapToGrid w:val="0"/>
        </w:rPr>
        <w:t>возникновение у Лицензиара прав</w:t>
      </w:r>
      <w:r w:rsidR="00C336C2" w:rsidRPr="00E64EDA">
        <w:rPr>
          <w:snapToGrid w:val="0"/>
        </w:rPr>
        <w:t>а</w:t>
      </w:r>
      <w:r w:rsidR="002A6FBE" w:rsidRPr="00E64EDA">
        <w:rPr>
          <w:snapToGrid w:val="0"/>
        </w:rPr>
        <w:t xml:space="preserve"> на расторжение Договор</w:t>
      </w:r>
      <w:r w:rsidR="00827480" w:rsidRPr="00E64EDA">
        <w:rPr>
          <w:snapToGrid w:val="0"/>
        </w:rPr>
        <w:t>а</w:t>
      </w:r>
      <w:r w:rsidR="002A6FBE" w:rsidRPr="00E64EDA">
        <w:rPr>
          <w:snapToGrid w:val="0"/>
        </w:rPr>
        <w:t xml:space="preserve"> в одностороннем порядке</w:t>
      </w:r>
      <w:r w:rsidR="000B66B8" w:rsidRPr="00E64EDA">
        <w:rPr>
          <w:snapToGrid w:val="0"/>
        </w:rPr>
        <w:t>.</w:t>
      </w:r>
      <w:bookmarkEnd w:id="3"/>
      <w:r w:rsidR="000A33DA" w:rsidRPr="00E64EDA">
        <w:rPr>
          <w:snapToGrid w:val="0"/>
        </w:rPr>
        <w:t xml:space="preserve"> </w:t>
      </w:r>
      <w:r w:rsidR="000A33DA" w:rsidRPr="00E64EDA">
        <w:t xml:space="preserve">Договор расторгается по </w:t>
      </w:r>
      <w:r w:rsidR="000A33DA" w:rsidRPr="00E64EDA">
        <w:rPr>
          <w:snapToGrid w:val="0"/>
        </w:rPr>
        <w:t xml:space="preserve">истечении </w:t>
      </w:r>
      <w:r w:rsidR="001E676F" w:rsidRPr="00E64EDA">
        <w:rPr>
          <w:snapToGrid w:val="0"/>
        </w:rPr>
        <w:t>30 (Тридцати) календарных дней</w:t>
      </w:r>
      <w:r w:rsidR="000A33DA" w:rsidRPr="00E64EDA">
        <w:rPr>
          <w:snapToGrid w:val="0"/>
        </w:rPr>
        <w:t xml:space="preserve"> с момента получения </w:t>
      </w:r>
      <w:r w:rsidR="00827480" w:rsidRPr="00E64EDA">
        <w:rPr>
          <w:snapToGrid w:val="0"/>
        </w:rPr>
        <w:t xml:space="preserve">Лицензиатом </w:t>
      </w:r>
      <w:r w:rsidR="000A33DA" w:rsidRPr="00E64EDA">
        <w:rPr>
          <w:snapToGrid w:val="0"/>
        </w:rPr>
        <w:t>ув</w:t>
      </w:r>
      <w:r w:rsidR="00827480" w:rsidRPr="00E64EDA">
        <w:rPr>
          <w:snapToGrid w:val="0"/>
        </w:rPr>
        <w:t xml:space="preserve">едомления об отказе </w:t>
      </w:r>
      <w:r w:rsidR="00C336C2" w:rsidRPr="00E64EDA">
        <w:rPr>
          <w:snapToGrid w:val="0"/>
        </w:rPr>
        <w:t xml:space="preserve">Лицензиара </w:t>
      </w:r>
      <w:r w:rsidR="00827480" w:rsidRPr="00E64EDA">
        <w:rPr>
          <w:snapToGrid w:val="0"/>
        </w:rPr>
        <w:t>от Договора</w:t>
      </w:r>
      <w:r w:rsidR="000A33DA" w:rsidRPr="00E64EDA">
        <w:rPr>
          <w:snapToGrid w:val="0"/>
        </w:rPr>
        <w:t>.</w:t>
      </w:r>
    </w:p>
    <w:p w14:paraId="232492D9" w14:textId="36C75D03" w:rsidR="006E5D73" w:rsidRPr="00E64EDA" w:rsidRDefault="00F05AAD" w:rsidP="000176EC">
      <w:pPr>
        <w:spacing w:before="240" w:after="120"/>
        <w:jc w:val="center"/>
        <w:rPr>
          <w:b/>
        </w:rPr>
      </w:pPr>
      <w:r w:rsidRPr="00E64EDA">
        <w:rPr>
          <w:b/>
        </w:rPr>
        <w:lastRenderedPageBreak/>
        <w:t>5</w:t>
      </w:r>
      <w:r w:rsidR="006E5D73" w:rsidRPr="00E64EDA">
        <w:rPr>
          <w:b/>
        </w:rPr>
        <w:t>. Обстоятельства непреодолимой силы</w:t>
      </w:r>
    </w:p>
    <w:p w14:paraId="070EBDD5" w14:textId="53B08105" w:rsidR="006E5D73" w:rsidRPr="00E64EDA" w:rsidRDefault="00F05AAD" w:rsidP="00A87D09">
      <w:pPr>
        <w:ind w:firstLine="567"/>
        <w:jc w:val="both"/>
      </w:pPr>
      <w:r w:rsidRPr="00E64EDA">
        <w:t>5</w:t>
      </w:r>
      <w:r w:rsidR="006A2A2D" w:rsidRPr="00E64EDA">
        <w:t xml:space="preserve">.1. </w:t>
      </w:r>
      <w:r w:rsidR="006E5D73" w:rsidRPr="00E64EDA">
        <w:t>Любая из Сторон может быть освобождена от ответственности в определенных случаях, которые возникли независимо от ее воли.</w:t>
      </w:r>
      <w:r w:rsidR="006A2A2D" w:rsidRPr="00E64EDA">
        <w:t xml:space="preserve"> </w:t>
      </w:r>
      <w:r w:rsidR="006E5D73" w:rsidRPr="00E64EDA">
        <w:t xml:space="preserve">Обстоятельства, вызванные не зависящими от воли Сторон событиями, которых добросовестная Сторона не могла избежать или последствия которых она не могла устранить, считаются случаями, которые освобождают от ответственности, если </w:t>
      </w:r>
      <w:r w:rsidR="006A2A2D" w:rsidRPr="00E64EDA">
        <w:t xml:space="preserve">они произошли после заключения </w:t>
      </w:r>
      <w:r w:rsidR="006E5D73" w:rsidRPr="00E64EDA">
        <w:t>Договора и препятствуют его полному или частичному исполнению.</w:t>
      </w:r>
      <w:r w:rsidR="006A2A2D" w:rsidRPr="00E64EDA">
        <w:t xml:space="preserve"> </w:t>
      </w:r>
      <w:r w:rsidR="006E5D73" w:rsidRPr="00E64EDA">
        <w:t>Случаями непреодолимой силы считаются следующие события: война, военные действия, массовые беспорядки, забастовки, эпидемии, природные катастрофы, а также акты органов власти, влияющие на выполнение обязательств Сторон, и все другие аналогичные события и обстоятельства.</w:t>
      </w:r>
    </w:p>
    <w:p w14:paraId="222FC764" w14:textId="25739394" w:rsidR="006E5D73" w:rsidRPr="00E64EDA" w:rsidRDefault="00F05AAD" w:rsidP="00CA583E">
      <w:pPr>
        <w:ind w:firstLine="567"/>
        <w:jc w:val="both"/>
      </w:pPr>
      <w:r w:rsidRPr="00E64EDA">
        <w:t>5</w:t>
      </w:r>
      <w:r w:rsidR="006A2A2D" w:rsidRPr="00E64EDA">
        <w:t xml:space="preserve">.2. </w:t>
      </w:r>
      <w:r w:rsidR="006E5D73" w:rsidRPr="00E64EDA">
        <w:t>Сторона</w:t>
      </w:r>
      <w:r w:rsidR="00601B3C" w:rsidRPr="00E64EDA">
        <w:t xml:space="preserve"> </w:t>
      </w:r>
      <w:r w:rsidR="006E5D73" w:rsidRPr="00E64EDA">
        <w:t xml:space="preserve">обязана известить другую Сторону </w:t>
      </w:r>
      <w:r w:rsidR="00601B3C" w:rsidRPr="00E64EDA">
        <w:t>о наступлении</w:t>
      </w:r>
      <w:r w:rsidR="006E5D73" w:rsidRPr="00E64EDA">
        <w:t xml:space="preserve"> форс-мажорных обстоятельств и разъяснить, какие меры необходимы для их устранения</w:t>
      </w:r>
      <w:r w:rsidR="00601B3C" w:rsidRPr="00E64EDA">
        <w:t xml:space="preserve"> </w:t>
      </w:r>
      <w:r w:rsidR="006E5D73" w:rsidRPr="00E64EDA">
        <w:t xml:space="preserve">не позднее 7 (семи) календарных дней после начала действия </w:t>
      </w:r>
      <w:r w:rsidR="00601B3C" w:rsidRPr="00E64EDA">
        <w:t xml:space="preserve">обстоятельств </w:t>
      </w:r>
      <w:r w:rsidR="006E5D73" w:rsidRPr="00E64EDA">
        <w:t>непреодолимой силы.</w:t>
      </w:r>
      <w:r w:rsidR="00C32336" w:rsidRPr="00E64EDA">
        <w:t xml:space="preserve"> </w:t>
      </w:r>
      <w:r w:rsidR="006E5D73" w:rsidRPr="00E64EDA">
        <w:t>Если указанные обстоя</w:t>
      </w:r>
      <w:r w:rsidR="002714AD" w:rsidRPr="00E64EDA">
        <w:t>тельства продолжаются более 2 (Д</w:t>
      </w:r>
      <w:r w:rsidR="006E5D73" w:rsidRPr="00E64EDA">
        <w:t>вух</w:t>
      </w:r>
      <w:r w:rsidR="006E5D73" w:rsidRPr="00E64EDA">
        <w:rPr>
          <w:rFonts w:eastAsia="MS Mincho"/>
        </w:rPr>
        <w:t>)</w:t>
      </w:r>
      <w:r w:rsidR="006E5D73" w:rsidRPr="00E64EDA">
        <w:t xml:space="preserve"> месяцев, каждая Сторона имеет право инициировать расторжение Договора.</w:t>
      </w:r>
    </w:p>
    <w:p w14:paraId="019CD625" w14:textId="77777777" w:rsidR="002A6FBE" w:rsidRPr="00E64EDA" w:rsidRDefault="002A6FBE" w:rsidP="00CA583E">
      <w:pPr>
        <w:jc w:val="both"/>
      </w:pPr>
    </w:p>
    <w:p w14:paraId="734BCAE0" w14:textId="178652C1" w:rsidR="009A33A9" w:rsidRPr="00E64EDA" w:rsidRDefault="009A33A9" w:rsidP="009842F2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64EDA">
        <w:rPr>
          <w:b/>
        </w:rPr>
        <w:t>6. Антикоррупционная оговорка</w:t>
      </w:r>
    </w:p>
    <w:p w14:paraId="3DB2F2AE" w14:textId="7A43BBD9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514C811" w14:textId="41924F04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94BF942" w14:textId="737F1F08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</w:t>
      </w:r>
      <w:r w:rsidR="00D1565B" w:rsidRPr="00E64EDA">
        <w:t>равлено в течение 10 (Д</w:t>
      </w:r>
      <w:r w:rsidRPr="00E64EDA">
        <w:t>есяти) рабочих дней с даты направления письменного уведомления.</w:t>
      </w:r>
    </w:p>
    <w:p w14:paraId="52A644F3" w14:textId="4F7ED4B4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FAFEE4D" w14:textId="0CA88F1D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 xml:space="preserve">6.5. В случае нарушения одной стороной обязательств воздерживаться от запрещенных в настоящем разделе </w:t>
      </w:r>
      <w:r w:rsidR="00FA18BC" w:rsidRPr="00E64EDA">
        <w:t>договора</w:t>
      </w:r>
      <w:r w:rsidRPr="00E64EDA">
        <w:t xml:space="preserve">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2DBCC4F2" w14:textId="138DF8BF" w:rsidR="006E5D73" w:rsidRPr="00E64EDA" w:rsidRDefault="007A6D77" w:rsidP="00F049BC">
      <w:pPr>
        <w:pStyle w:val="a9"/>
        <w:spacing w:before="240" w:after="120"/>
        <w:ind w:firstLine="0"/>
        <w:jc w:val="center"/>
      </w:pPr>
      <w:r w:rsidRPr="00E64EDA">
        <w:rPr>
          <w:b/>
        </w:rPr>
        <w:t>7</w:t>
      </w:r>
      <w:r w:rsidR="006E5D73" w:rsidRPr="00E64EDA">
        <w:rPr>
          <w:b/>
        </w:rPr>
        <w:t>. Заключительные положения</w:t>
      </w:r>
    </w:p>
    <w:p w14:paraId="2BA582BD" w14:textId="657F0660" w:rsidR="00EC671A" w:rsidRPr="00E64EDA" w:rsidRDefault="002B46CF" w:rsidP="00F049BC">
      <w:pPr>
        <w:ind w:firstLine="567"/>
        <w:jc w:val="both"/>
      </w:pPr>
      <w:r w:rsidRPr="00E64EDA">
        <w:t>7</w:t>
      </w:r>
      <w:r w:rsidR="00467446" w:rsidRPr="00E64EDA">
        <w:t xml:space="preserve">.1. </w:t>
      </w:r>
      <w:r w:rsidR="00EC671A" w:rsidRPr="00E64EDA">
        <w:t xml:space="preserve">К правоотношениям Сторон </w:t>
      </w:r>
      <w:r w:rsidR="00F814F7" w:rsidRPr="00E64EDA">
        <w:t>в рамках настоящего Договора</w:t>
      </w:r>
      <w:r w:rsidR="00EC671A" w:rsidRPr="00E64EDA">
        <w:t xml:space="preserve"> применяется законодательство Российской Федерации.</w:t>
      </w:r>
    </w:p>
    <w:p w14:paraId="3DDC3B6D" w14:textId="0620357E" w:rsidR="006E5D73" w:rsidRPr="00E64EDA" w:rsidRDefault="00EC671A" w:rsidP="00F049BC">
      <w:pPr>
        <w:ind w:firstLine="567"/>
        <w:jc w:val="both"/>
      </w:pPr>
      <w:r w:rsidRPr="00E64EDA">
        <w:lastRenderedPageBreak/>
        <w:t xml:space="preserve">7.2. </w:t>
      </w:r>
      <w:r w:rsidR="00960225" w:rsidRPr="00E64EDA">
        <w:t>Договор вступает в силу с</w:t>
      </w:r>
      <w:r w:rsidR="006E5D73" w:rsidRPr="00E64EDA">
        <w:t xml:space="preserve"> даты его подписания Сторонами и действует </w:t>
      </w:r>
      <w:r w:rsidR="002B46CF" w:rsidRPr="00E64EDA">
        <w:t xml:space="preserve">до </w:t>
      </w:r>
      <w:r w:rsidR="00557BF4" w:rsidRPr="00E64EDA">
        <w:t>даты исполнения Сторонами предусмотренных в Договоре обязательств</w:t>
      </w:r>
      <w:r w:rsidR="006E5D73" w:rsidRPr="00E64EDA">
        <w:t xml:space="preserve">. </w:t>
      </w:r>
    </w:p>
    <w:p w14:paraId="44E09153" w14:textId="75AB5862" w:rsidR="006E5D73" w:rsidRPr="00E64EDA" w:rsidRDefault="00EC671A" w:rsidP="00F049BC">
      <w:pPr>
        <w:ind w:firstLine="567"/>
        <w:jc w:val="both"/>
      </w:pPr>
      <w:r w:rsidRPr="00E64EDA">
        <w:t>7.3</w:t>
      </w:r>
      <w:r w:rsidR="00C07B12" w:rsidRPr="00E64EDA">
        <w:t>. Переход исключительного права на Программный продукт к новому правообладателю не является основанием для изменения или расторжения Договора.</w:t>
      </w:r>
      <w:r w:rsidR="002B46CF" w:rsidRPr="00E64EDA">
        <w:t xml:space="preserve"> </w:t>
      </w:r>
      <w:r w:rsidR="006E5D73" w:rsidRPr="00E64EDA">
        <w:t>Лицензиар обязуется письменно уведомить Лицензиата об отчуждении исключительного права на Программный продукт в течение 10 (Десяти) рабочих дней от даты отчуждения права.</w:t>
      </w:r>
    </w:p>
    <w:p w14:paraId="42333192" w14:textId="183C239F" w:rsidR="00EB45FF" w:rsidRPr="00E64EDA" w:rsidRDefault="00EC671A" w:rsidP="00F049BC">
      <w:pPr>
        <w:ind w:firstLine="567"/>
        <w:jc w:val="both"/>
      </w:pPr>
      <w:r w:rsidRPr="00E64EDA">
        <w:t>7.4</w:t>
      </w:r>
      <w:r w:rsidR="00EB45FF" w:rsidRPr="00E64EDA">
        <w:t xml:space="preserve">. Ни одна из Сторон не вправе передавать </w:t>
      </w:r>
      <w:r w:rsidR="00B73703" w:rsidRPr="00E64EDA">
        <w:t xml:space="preserve">третьим лицам </w:t>
      </w:r>
      <w:r w:rsidR="00EB45FF" w:rsidRPr="00E64EDA">
        <w:t>свои права и обязанности по Договору.</w:t>
      </w:r>
    </w:p>
    <w:p w14:paraId="7633F6FD" w14:textId="709577BF" w:rsidR="006E5D73" w:rsidRPr="00E64EDA" w:rsidRDefault="00A20924" w:rsidP="00F049BC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/>
          <w:lang w:val="ru-RU"/>
        </w:rPr>
      </w:pPr>
      <w:r w:rsidRPr="00E64EDA">
        <w:rPr>
          <w:rFonts w:ascii="Times New Roman" w:hAnsi="Times New Roman"/>
          <w:lang w:val="ru-RU"/>
        </w:rPr>
        <w:t>7</w:t>
      </w:r>
      <w:r w:rsidR="00EC671A" w:rsidRPr="00E64EDA">
        <w:rPr>
          <w:rFonts w:ascii="Times New Roman" w:hAnsi="Times New Roman"/>
          <w:lang w:val="ru-RU"/>
        </w:rPr>
        <w:t>.5</w:t>
      </w:r>
      <w:r w:rsidR="00467446" w:rsidRPr="00E64EDA">
        <w:rPr>
          <w:rFonts w:ascii="Times New Roman" w:hAnsi="Times New Roman"/>
          <w:lang w:val="ru-RU"/>
        </w:rPr>
        <w:t xml:space="preserve">. </w:t>
      </w:r>
      <w:r w:rsidR="00EB45FF" w:rsidRPr="00E64EDA">
        <w:rPr>
          <w:rFonts w:ascii="Times New Roman" w:hAnsi="Times New Roman"/>
          <w:lang w:val="ru-RU"/>
        </w:rPr>
        <w:t>Претензионный порядок урегулирования споров обязателен для Сторон. Сто</w:t>
      </w:r>
      <w:r w:rsidR="0020376A" w:rsidRPr="00E64EDA">
        <w:rPr>
          <w:rFonts w:ascii="Times New Roman" w:hAnsi="Times New Roman"/>
          <w:lang w:val="ru-RU"/>
        </w:rPr>
        <w:t>р</w:t>
      </w:r>
      <w:r w:rsidR="00EB45FF" w:rsidRPr="00E64EDA">
        <w:rPr>
          <w:rFonts w:ascii="Times New Roman" w:hAnsi="Times New Roman"/>
          <w:lang w:val="ru-RU"/>
        </w:rPr>
        <w:t xml:space="preserve">она, получившая претензию, обязана направить ответ на нее в течение 15 рабочих дней с момента получения. </w:t>
      </w:r>
      <w:r w:rsidR="006E5D73" w:rsidRPr="00E64EDA">
        <w:rPr>
          <w:rFonts w:ascii="Times New Roman" w:hAnsi="Times New Roman"/>
          <w:lang w:val="ru-RU"/>
        </w:rPr>
        <w:t>При не</w:t>
      </w:r>
      <w:r w:rsidR="00EB45FF" w:rsidRPr="00E64EDA">
        <w:rPr>
          <w:rFonts w:ascii="Times New Roman" w:hAnsi="Times New Roman"/>
          <w:lang w:val="ru-RU"/>
        </w:rPr>
        <w:t xml:space="preserve"> </w:t>
      </w:r>
      <w:r w:rsidR="006E5D73" w:rsidRPr="00E64EDA">
        <w:rPr>
          <w:rFonts w:ascii="Times New Roman" w:hAnsi="Times New Roman"/>
          <w:lang w:val="ru-RU"/>
        </w:rPr>
        <w:t>урегулировании</w:t>
      </w:r>
      <w:r w:rsidR="00EB45FF" w:rsidRPr="00E64EDA">
        <w:rPr>
          <w:rFonts w:ascii="Times New Roman" w:hAnsi="Times New Roman"/>
          <w:lang w:val="ru-RU"/>
        </w:rPr>
        <w:t xml:space="preserve"> спорных вопросов</w:t>
      </w:r>
      <w:r w:rsidR="006E5D73" w:rsidRPr="00E64EDA">
        <w:rPr>
          <w:rFonts w:ascii="Times New Roman" w:hAnsi="Times New Roman"/>
          <w:lang w:val="ru-RU"/>
        </w:rPr>
        <w:t xml:space="preserve"> в </w:t>
      </w:r>
      <w:r w:rsidR="00874ACB" w:rsidRPr="00E64EDA">
        <w:rPr>
          <w:rFonts w:ascii="Times New Roman" w:hAnsi="Times New Roman"/>
          <w:lang w:val="ru-RU"/>
        </w:rPr>
        <w:t>рамках</w:t>
      </w:r>
      <w:r w:rsidR="006E5D73" w:rsidRPr="00E64EDA">
        <w:rPr>
          <w:rFonts w:ascii="Times New Roman" w:hAnsi="Times New Roman"/>
          <w:lang w:val="ru-RU"/>
        </w:rPr>
        <w:t xml:space="preserve"> переговоров</w:t>
      </w:r>
      <w:r w:rsidR="00EB45FF" w:rsidRPr="00E64EDA">
        <w:rPr>
          <w:rFonts w:ascii="Times New Roman" w:hAnsi="Times New Roman"/>
          <w:lang w:val="ru-RU"/>
        </w:rPr>
        <w:t xml:space="preserve">, спор передается на рассмотрение </w:t>
      </w:r>
      <w:r w:rsidR="006E5D73" w:rsidRPr="00E64EDA">
        <w:rPr>
          <w:rFonts w:ascii="Times New Roman" w:hAnsi="Times New Roman"/>
          <w:lang w:val="ru-RU"/>
        </w:rPr>
        <w:t>в Арбитражн</w:t>
      </w:r>
      <w:r w:rsidR="00EB45FF" w:rsidRPr="00E64EDA">
        <w:rPr>
          <w:rFonts w:ascii="Times New Roman" w:hAnsi="Times New Roman"/>
          <w:lang w:val="ru-RU"/>
        </w:rPr>
        <w:t>ый</w:t>
      </w:r>
      <w:r w:rsidR="006E5D73" w:rsidRPr="00E64EDA">
        <w:rPr>
          <w:rFonts w:ascii="Times New Roman" w:hAnsi="Times New Roman"/>
          <w:lang w:val="ru-RU"/>
        </w:rPr>
        <w:t xml:space="preserve"> суд</w:t>
      </w:r>
      <w:r w:rsidR="00EB45FF" w:rsidRPr="00E64EDA">
        <w:rPr>
          <w:rFonts w:ascii="Times New Roman" w:hAnsi="Times New Roman"/>
          <w:lang w:val="ru-RU"/>
        </w:rPr>
        <w:t xml:space="preserve"> г.</w:t>
      </w:r>
      <w:r w:rsidR="004B5CF6" w:rsidRPr="00E64EDA">
        <w:rPr>
          <w:rFonts w:ascii="Times New Roman" w:hAnsi="Times New Roman"/>
          <w:lang w:val="ru-RU"/>
        </w:rPr>
        <w:t xml:space="preserve"> Санкт-Петербурга и Ленинградской области</w:t>
      </w:r>
      <w:r w:rsidR="006E5D73" w:rsidRPr="00E64EDA">
        <w:rPr>
          <w:rFonts w:ascii="Times New Roman" w:hAnsi="Times New Roman"/>
          <w:lang w:val="ru-RU"/>
        </w:rPr>
        <w:t>.</w:t>
      </w:r>
    </w:p>
    <w:p w14:paraId="42973FF2" w14:textId="2E2B835D" w:rsidR="006E5D73" w:rsidRPr="00E64EDA" w:rsidRDefault="00A20924" w:rsidP="00F049BC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/>
          <w:lang w:val="ru-RU"/>
        </w:rPr>
      </w:pPr>
      <w:r w:rsidRPr="00E64EDA">
        <w:rPr>
          <w:rFonts w:ascii="Times New Roman" w:hAnsi="Times New Roman"/>
          <w:lang w:val="ru-RU"/>
        </w:rPr>
        <w:t>7</w:t>
      </w:r>
      <w:r w:rsidR="00EC671A" w:rsidRPr="00E64EDA">
        <w:rPr>
          <w:rFonts w:ascii="Times New Roman" w:hAnsi="Times New Roman"/>
          <w:lang w:val="ru-RU"/>
        </w:rPr>
        <w:t>.6</w:t>
      </w:r>
      <w:r w:rsidR="00467446" w:rsidRPr="00E64EDA">
        <w:rPr>
          <w:rFonts w:ascii="Times New Roman" w:hAnsi="Times New Roman"/>
          <w:lang w:val="ru-RU"/>
        </w:rPr>
        <w:t xml:space="preserve">. </w:t>
      </w:r>
      <w:r w:rsidR="006E5D73" w:rsidRPr="00E64EDA">
        <w:rPr>
          <w:rFonts w:ascii="Times New Roman" w:hAnsi="Times New Roman"/>
          <w:lang w:val="ru-RU"/>
        </w:rPr>
        <w:t>При изменении адреса, реквизитов или уполномоченных (ответственных) лиц Сторон данная Сторона обязуется уведомить об этом другую Сторону незамедлительн</w:t>
      </w:r>
      <w:r w:rsidR="005335C6" w:rsidRPr="00E64EDA">
        <w:rPr>
          <w:rFonts w:ascii="Times New Roman" w:hAnsi="Times New Roman"/>
          <w:lang w:val="ru-RU"/>
        </w:rPr>
        <w:t>о, но в любом случае не позднее</w:t>
      </w:r>
      <w:r w:rsidR="006E5D73" w:rsidRPr="00E64EDA">
        <w:rPr>
          <w:rFonts w:ascii="Times New Roman" w:hAnsi="Times New Roman"/>
          <w:lang w:val="ru-RU"/>
        </w:rPr>
        <w:t xml:space="preserve"> 5 (пяти) рабочих дней. До получения Стороной уведомления о таких изменениях исполнение Договора этой Стороной, совершённое с использованием имеющихся у неё сведений, считается надлежащим.</w:t>
      </w:r>
    </w:p>
    <w:p w14:paraId="3F7D0074" w14:textId="0AB64A61" w:rsidR="006E5D73" w:rsidRPr="00E64EDA" w:rsidRDefault="00A20924" w:rsidP="00F049BC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/>
          <w:lang w:val="ru-RU"/>
        </w:rPr>
      </w:pPr>
      <w:r w:rsidRPr="00E64EDA">
        <w:rPr>
          <w:rFonts w:ascii="Times New Roman" w:hAnsi="Times New Roman"/>
          <w:lang w:val="ru-RU"/>
        </w:rPr>
        <w:t>7</w:t>
      </w:r>
      <w:r w:rsidR="00B73703" w:rsidRPr="00E64EDA">
        <w:rPr>
          <w:rFonts w:ascii="Times New Roman" w:hAnsi="Times New Roman"/>
          <w:lang w:val="ru-RU"/>
        </w:rPr>
        <w:t>.</w:t>
      </w:r>
      <w:r w:rsidR="00EC671A" w:rsidRPr="00E64EDA">
        <w:rPr>
          <w:rFonts w:ascii="Times New Roman" w:hAnsi="Times New Roman"/>
          <w:lang w:val="ru-RU"/>
        </w:rPr>
        <w:t>7</w:t>
      </w:r>
      <w:r w:rsidR="00467446" w:rsidRPr="00E64EDA">
        <w:rPr>
          <w:rFonts w:ascii="Times New Roman" w:hAnsi="Times New Roman"/>
          <w:lang w:val="ru-RU"/>
        </w:rPr>
        <w:t xml:space="preserve">. </w:t>
      </w:r>
      <w:r w:rsidR="006E5D73" w:rsidRPr="00E64EDA">
        <w:rPr>
          <w:rFonts w:ascii="Times New Roman" w:hAnsi="Times New Roman"/>
          <w:lang w:val="ru-RU"/>
        </w:rPr>
        <w:t>Договор составлен в 2</w:t>
      </w:r>
      <w:r w:rsidR="006E5D73" w:rsidRPr="00E64EDA">
        <w:rPr>
          <w:rFonts w:ascii="Times New Roman" w:eastAsia="MS Mincho" w:hAnsi="Times New Roman"/>
          <w:lang w:val="ru-RU"/>
        </w:rPr>
        <w:t xml:space="preserve"> (двух) </w:t>
      </w:r>
      <w:r w:rsidR="006E5D73" w:rsidRPr="00E64EDA">
        <w:rPr>
          <w:rFonts w:ascii="Times New Roman" w:hAnsi="Times New Roman"/>
          <w:lang w:val="ru-RU"/>
        </w:rPr>
        <w:t xml:space="preserve">экземплярах, </w:t>
      </w:r>
      <w:r w:rsidRPr="00E64EDA">
        <w:rPr>
          <w:rFonts w:ascii="Times New Roman" w:hAnsi="Times New Roman"/>
          <w:lang w:val="ru-RU"/>
        </w:rPr>
        <w:t>имеющих равную юридическую силу, по одному для каждой из Сторон</w:t>
      </w:r>
      <w:r w:rsidR="006E5D73" w:rsidRPr="00E64EDA">
        <w:rPr>
          <w:rFonts w:ascii="Times New Roman" w:hAnsi="Times New Roman"/>
          <w:lang w:val="ru-RU"/>
        </w:rPr>
        <w:t>.</w:t>
      </w:r>
    </w:p>
    <w:p w14:paraId="796F1C9C" w14:textId="319A90F5" w:rsidR="00EB45FF" w:rsidRPr="00E64EDA" w:rsidRDefault="00EC671A" w:rsidP="00F049BC">
      <w:pPr>
        <w:ind w:firstLine="567"/>
        <w:jc w:val="both"/>
      </w:pPr>
      <w:r w:rsidRPr="00E64EDA">
        <w:t>7.8</w:t>
      </w:r>
      <w:r w:rsidR="008D3D0E" w:rsidRPr="00E64EDA">
        <w:t>. Неотъемлемой</w:t>
      </w:r>
      <w:r w:rsidR="00EB45FF" w:rsidRPr="00E64EDA">
        <w:t xml:space="preserve"> част</w:t>
      </w:r>
      <w:r w:rsidR="008D3D0E" w:rsidRPr="00E64EDA">
        <w:t>ью Договора является приложение</w:t>
      </w:r>
      <w:r w:rsidR="00EB45FF" w:rsidRPr="00E64EDA">
        <w:t>:</w:t>
      </w:r>
    </w:p>
    <w:p w14:paraId="3FAE188C" w14:textId="540EC919" w:rsidR="006E5D73" w:rsidRPr="00E64EDA" w:rsidRDefault="00EC671A" w:rsidP="00F049BC">
      <w:pPr>
        <w:ind w:firstLine="567"/>
        <w:jc w:val="both"/>
      </w:pPr>
      <w:r w:rsidRPr="00E64EDA">
        <w:t>7.8</w:t>
      </w:r>
      <w:r w:rsidR="00EB45FF" w:rsidRPr="00E64EDA">
        <w:t xml:space="preserve">.1. </w:t>
      </w:r>
      <w:r w:rsidR="006E5D73" w:rsidRPr="00E64EDA">
        <w:t>П</w:t>
      </w:r>
      <w:r w:rsidR="00D3754B" w:rsidRPr="00E64EDA">
        <w:t>риложение №1</w:t>
      </w:r>
      <w:r w:rsidR="008D3D0E" w:rsidRPr="00E64EDA">
        <w:t>. Образец</w:t>
      </w:r>
      <w:r w:rsidR="006E5D73" w:rsidRPr="00E64EDA">
        <w:t xml:space="preserve"> Акта</w:t>
      </w:r>
      <w:r w:rsidR="008D3D0E" w:rsidRPr="00E64EDA">
        <w:t xml:space="preserve"> передачи прав</w:t>
      </w:r>
      <w:r w:rsidR="00EB45FF" w:rsidRPr="00E64EDA">
        <w:t xml:space="preserve"> </w:t>
      </w:r>
      <w:r w:rsidR="008D3D0E" w:rsidRPr="00E64EDA">
        <w:t>на Программный</w:t>
      </w:r>
      <w:r w:rsidR="00EB45FF" w:rsidRPr="00E64EDA">
        <w:t xml:space="preserve"> продукт</w:t>
      </w:r>
      <w:r w:rsidR="006E5D73" w:rsidRPr="00E64EDA">
        <w:t>.</w:t>
      </w:r>
    </w:p>
    <w:p w14:paraId="01458285" w14:textId="77777777" w:rsidR="00C71483" w:rsidRDefault="00C71483" w:rsidP="006E5D73">
      <w:pPr>
        <w:spacing w:before="240" w:after="120"/>
        <w:jc w:val="center"/>
        <w:rPr>
          <w:b/>
        </w:rPr>
      </w:pPr>
    </w:p>
    <w:p w14:paraId="5B6A68F9" w14:textId="2C2A0EDE" w:rsidR="006E5D73" w:rsidRPr="00E64EDA" w:rsidRDefault="007A6D77" w:rsidP="006E5D73">
      <w:pPr>
        <w:spacing w:before="240" w:after="120"/>
        <w:jc w:val="center"/>
        <w:rPr>
          <w:b/>
        </w:rPr>
      </w:pPr>
      <w:r w:rsidRPr="00E64EDA">
        <w:rPr>
          <w:b/>
        </w:rPr>
        <w:t>8</w:t>
      </w:r>
      <w:r w:rsidR="004460C6" w:rsidRPr="00E64EDA">
        <w:rPr>
          <w:b/>
        </w:rPr>
        <w:t>. Адреса и реквизиты</w:t>
      </w:r>
      <w:r w:rsidR="006E5D73" w:rsidRPr="00E64EDA">
        <w:rPr>
          <w:b/>
        </w:rPr>
        <w:t xml:space="preserve">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D57F28" w:rsidRPr="00E64EDA" w14:paraId="0125410D" w14:textId="77777777" w:rsidTr="00D57F28">
        <w:tc>
          <w:tcPr>
            <w:tcW w:w="2500" w:type="pct"/>
          </w:tcPr>
          <w:p w14:paraId="60DFF3B0" w14:textId="77777777" w:rsidR="00D57F28" w:rsidRPr="00E64EDA" w:rsidRDefault="00D57F28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Лицензиар</w:t>
            </w:r>
          </w:p>
        </w:tc>
        <w:tc>
          <w:tcPr>
            <w:tcW w:w="2500" w:type="pct"/>
          </w:tcPr>
          <w:p w14:paraId="0A949503" w14:textId="77777777" w:rsidR="00D57F28" w:rsidRPr="00E64EDA" w:rsidRDefault="00D57F28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Лицензиат</w:t>
            </w:r>
          </w:p>
        </w:tc>
      </w:tr>
      <w:tr w:rsidR="00D57F28" w:rsidRPr="00E64EDA" w14:paraId="233F1E21" w14:textId="77777777" w:rsidTr="00D57F28">
        <w:tc>
          <w:tcPr>
            <w:tcW w:w="2500" w:type="pct"/>
          </w:tcPr>
          <w:p w14:paraId="0D3D429A" w14:textId="77777777" w:rsidR="00D57F28" w:rsidRPr="00E64EDA" w:rsidRDefault="00D57F28" w:rsidP="00311061">
            <w:pPr>
              <w:rPr>
                <w:b/>
              </w:rPr>
            </w:pPr>
            <w:r w:rsidRPr="00E64EDA">
              <w:rPr>
                <w:b/>
              </w:rPr>
              <w:t>АО «НИИ ТМ»</w:t>
            </w:r>
          </w:p>
        </w:tc>
        <w:tc>
          <w:tcPr>
            <w:tcW w:w="2500" w:type="pct"/>
          </w:tcPr>
          <w:p w14:paraId="2564B34C" w14:textId="30C49C4C" w:rsidR="00D57F28" w:rsidRPr="00E64EDA" w:rsidRDefault="00D57F28" w:rsidP="00D57F28">
            <w:pPr>
              <w:pStyle w:val="Normalunindented"/>
              <w:keepNext/>
              <w:jc w:val="left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u w:val="single"/>
                <w:lang w:bidi="ru-RU"/>
              </w:rPr>
              <w:t>                                          </w:t>
            </w:r>
          </w:p>
        </w:tc>
      </w:tr>
      <w:tr w:rsidR="00D57F28" w:rsidRPr="00E64EDA" w14:paraId="639EFE11" w14:textId="77777777" w:rsidTr="00D57F28">
        <w:tc>
          <w:tcPr>
            <w:tcW w:w="2500" w:type="pct"/>
          </w:tcPr>
          <w:p w14:paraId="47738A9A" w14:textId="77777777" w:rsidR="00D57F28" w:rsidRPr="00E64EDA" w:rsidRDefault="00D57F28" w:rsidP="00311061">
            <w:r w:rsidRPr="00E64EDA">
              <w:t>195220, г. Санкт-Петербург,</w:t>
            </w:r>
          </w:p>
          <w:p w14:paraId="36991764" w14:textId="77777777" w:rsidR="00D57F28" w:rsidRPr="00E64EDA" w:rsidRDefault="00D57F28" w:rsidP="00311061">
            <w:proofErr w:type="spellStart"/>
            <w:r w:rsidRPr="00E64EDA">
              <w:t>пр-кт</w:t>
            </w:r>
            <w:proofErr w:type="spellEnd"/>
            <w:r w:rsidRPr="00E64EDA">
              <w:t xml:space="preserve"> Непокоренных, д. 47, лит. А</w:t>
            </w:r>
          </w:p>
          <w:p w14:paraId="2A23269B" w14:textId="77777777" w:rsidR="00D57F28" w:rsidRPr="00E64EDA" w:rsidRDefault="00D57F28" w:rsidP="00311061">
            <w:r w:rsidRPr="00E64EDA">
              <w:t>ИНН 7804028175</w:t>
            </w:r>
          </w:p>
          <w:p w14:paraId="218CC288" w14:textId="77777777" w:rsidR="00D57F28" w:rsidRPr="00E64EDA" w:rsidRDefault="00D57F28" w:rsidP="00311061">
            <w:r w:rsidRPr="00E64EDA">
              <w:t>КПП 780401001</w:t>
            </w:r>
          </w:p>
          <w:p w14:paraId="300F940E" w14:textId="77777777" w:rsidR="00D57F28" w:rsidRPr="00E64EDA" w:rsidRDefault="00D57F28" w:rsidP="00311061">
            <w:r w:rsidRPr="00E64EDA">
              <w:t>р/с 40702810700000023391</w:t>
            </w:r>
          </w:p>
          <w:p w14:paraId="60AF9CD9" w14:textId="77777777" w:rsidR="00D57F28" w:rsidRPr="00E64EDA" w:rsidRDefault="00D57F28" w:rsidP="00311061">
            <w:r w:rsidRPr="00E64EDA">
              <w:t>АО Банк «ПСКБ»</w:t>
            </w:r>
          </w:p>
          <w:p w14:paraId="4C2120C6" w14:textId="77777777" w:rsidR="00D57F28" w:rsidRPr="00E64EDA" w:rsidRDefault="00D57F28" w:rsidP="00311061">
            <w:r w:rsidRPr="00E64EDA">
              <w:t>г. Санкт-Петербург</w:t>
            </w:r>
          </w:p>
          <w:p w14:paraId="2DF33402" w14:textId="77777777" w:rsidR="00D57F28" w:rsidRPr="00E64EDA" w:rsidRDefault="00D57F28" w:rsidP="00311061">
            <w:r w:rsidRPr="00E64EDA">
              <w:t>к/с 30101810000000000852</w:t>
            </w:r>
          </w:p>
          <w:p w14:paraId="661EEFAA" w14:textId="77777777" w:rsidR="00D57F28" w:rsidRPr="00E64EDA" w:rsidRDefault="00D57F28" w:rsidP="00311061">
            <w:r w:rsidRPr="00E64EDA">
              <w:t>БИК 044030852</w:t>
            </w:r>
          </w:p>
          <w:p w14:paraId="4BDD3CC6" w14:textId="77777777" w:rsidR="00D57F28" w:rsidRPr="00E64EDA" w:rsidRDefault="00D57F28" w:rsidP="00311061">
            <w:r w:rsidRPr="00E64EDA">
              <w:t>ОГРН 1027802484610</w:t>
            </w:r>
          </w:p>
          <w:p w14:paraId="63FE409B" w14:textId="1279449B" w:rsidR="00D57F28" w:rsidRPr="00E64EDA" w:rsidRDefault="00D57F28" w:rsidP="00D57F28">
            <w:pPr>
              <w:rPr>
                <w:lang w:bidi="ru-RU"/>
              </w:rPr>
            </w:pPr>
          </w:p>
        </w:tc>
        <w:tc>
          <w:tcPr>
            <w:tcW w:w="2500" w:type="pct"/>
          </w:tcPr>
          <w:p w14:paraId="4E67150A" w14:textId="5F78A2AB" w:rsidR="00D57F28" w:rsidRPr="00E64EDA" w:rsidRDefault="00D57F28" w:rsidP="00D57F28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Адрес, у</w:t>
            </w:r>
            <w:r w:rsidR="002A4CD2" w:rsidRPr="00E64EDA">
              <w:rPr>
                <w:sz w:val="24"/>
                <w:szCs w:val="24"/>
                <w:lang w:bidi="ru-RU"/>
              </w:rPr>
              <w:t>казанный в ЕГРЮЛ</w:t>
            </w:r>
            <w:r w:rsidR="002A4CD2" w:rsidRPr="00E64EDA">
              <w:rPr>
                <w:sz w:val="24"/>
                <w:szCs w:val="24"/>
                <w:lang w:bidi="ru-RU"/>
              </w:rPr>
              <w:br/>
              <w:t>ОГРН</w:t>
            </w:r>
            <w:r w:rsidR="002A4CD2" w:rsidRPr="00E64EDA">
              <w:rPr>
                <w:sz w:val="24"/>
                <w:szCs w:val="24"/>
                <w:lang w:bidi="ru-RU"/>
              </w:rPr>
              <w:br/>
              <w:t>ИНН</w:t>
            </w:r>
            <w:r w:rsidR="002A4CD2" w:rsidRPr="00E64EDA">
              <w:rPr>
                <w:sz w:val="24"/>
                <w:szCs w:val="24"/>
                <w:lang w:bidi="ru-RU"/>
              </w:rPr>
              <w:br/>
              <w:t>КПП</w:t>
            </w:r>
            <w:r w:rsidR="002A4CD2"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lang w:bidi="ru-RU"/>
              </w:rPr>
              <w:t>Р/с</w:t>
            </w:r>
            <w:r w:rsidRPr="00E64EDA">
              <w:rPr>
                <w:sz w:val="24"/>
                <w:szCs w:val="24"/>
                <w:lang w:bidi="ru-RU"/>
              </w:rPr>
              <w:br/>
              <w:t>в</w:t>
            </w:r>
            <w:r w:rsidRPr="00E64EDA">
              <w:rPr>
                <w:sz w:val="24"/>
                <w:szCs w:val="24"/>
                <w:lang w:bidi="ru-RU"/>
              </w:rPr>
              <w:br/>
              <w:t>К/с</w:t>
            </w:r>
            <w:r w:rsidRPr="00E64EDA">
              <w:rPr>
                <w:sz w:val="24"/>
                <w:szCs w:val="24"/>
                <w:lang w:bidi="ru-RU"/>
              </w:rPr>
              <w:br/>
              <w:t>БИК</w:t>
            </w:r>
          </w:p>
        </w:tc>
      </w:tr>
      <w:tr w:rsidR="00D57F28" w:rsidRPr="00E64EDA" w14:paraId="61E53E88" w14:textId="77777777" w:rsidTr="00D57F28">
        <w:tc>
          <w:tcPr>
            <w:tcW w:w="2500" w:type="pct"/>
          </w:tcPr>
          <w:p w14:paraId="570D65A1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Генеральный директор</w:t>
            </w:r>
          </w:p>
        </w:tc>
        <w:tc>
          <w:tcPr>
            <w:tcW w:w="2500" w:type="pct"/>
          </w:tcPr>
          <w:p w14:paraId="0DADDC33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    </w:t>
            </w:r>
          </w:p>
        </w:tc>
      </w:tr>
      <w:tr w:rsidR="00D57F28" w:rsidRPr="00E64EDA" w14:paraId="04D878D2" w14:textId="77777777" w:rsidTr="00D57F28">
        <w:tc>
          <w:tcPr>
            <w:tcW w:w="2500" w:type="pct"/>
          </w:tcPr>
          <w:p w14:paraId="329CD57A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                                </w:t>
            </w:r>
            <w:r w:rsidRPr="00E64EDA">
              <w:rPr>
                <w:sz w:val="24"/>
                <w:szCs w:val="24"/>
                <w:lang w:bidi="ru-RU"/>
              </w:rPr>
              <w:t xml:space="preserve"> Антонов О.Ю.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  <w:tc>
          <w:tcPr>
            <w:tcW w:w="2500" w:type="pct"/>
          </w:tcPr>
          <w:p w14:paraId="45B67CA4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    </w:t>
            </w:r>
            <w:r w:rsidRPr="00E64EDA">
              <w:rPr>
                <w:sz w:val="24"/>
                <w:szCs w:val="24"/>
                <w:lang w:bidi="ru-RU"/>
              </w:rPr>
              <w:t xml:space="preserve"> </w:t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                         </w:t>
            </w:r>
            <w:r w:rsidRPr="00E64EDA">
              <w:rPr>
                <w:sz w:val="24"/>
                <w:szCs w:val="24"/>
                <w:lang w:bidi="ru-RU"/>
              </w:rPr>
              <w:br/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</w:tr>
    </w:tbl>
    <w:p w14:paraId="13FEC9F2" w14:textId="77777777" w:rsidR="007A1903" w:rsidRPr="00E64EDA" w:rsidRDefault="007A1903">
      <w:pPr>
        <w:spacing w:after="200" w:line="276" w:lineRule="auto"/>
        <w:rPr>
          <w:b/>
        </w:rPr>
      </w:pPr>
      <w:r w:rsidRPr="00E64EDA">
        <w:rPr>
          <w:b/>
        </w:rPr>
        <w:br w:type="page"/>
      </w:r>
    </w:p>
    <w:p w14:paraId="2ED8A498" w14:textId="482F19A2" w:rsidR="0042317E" w:rsidRPr="00E64EDA" w:rsidRDefault="0042317E" w:rsidP="0042317E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ru-RU"/>
        </w:rPr>
      </w:pPr>
      <w:r w:rsidRPr="00E64EDA">
        <w:rPr>
          <w:rFonts w:ascii="Times New Roman" w:hAnsi="Times New Roman"/>
          <w:b/>
          <w:lang w:val="ru-RU"/>
        </w:rPr>
        <w:lastRenderedPageBreak/>
        <w:t>ОБРАЗЕЦ</w:t>
      </w:r>
    </w:p>
    <w:p w14:paraId="6D0D0B5C" w14:textId="3ADFCA67" w:rsidR="006E5D73" w:rsidRPr="00E64EDA" w:rsidRDefault="006E5D73" w:rsidP="00B51BAE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237"/>
          <w:tab w:val="left" w:pos="6480"/>
          <w:tab w:val="left" w:pos="7200"/>
          <w:tab w:val="left" w:pos="7920"/>
          <w:tab w:val="left" w:pos="8640"/>
        </w:tabs>
        <w:ind w:left="5670"/>
        <w:jc w:val="both"/>
        <w:rPr>
          <w:rFonts w:ascii="Times New Roman" w:hAnsi="Times New Roman"/>
          <w:b/>
          <w:lang w:val="ru-RU"/>
        </w:rPr>
      </w:pPr>
      <w:r w:rsidRPr="00E64EDA">
        <w:rPr>
          <w:rFonts w:ascii="Times New Roman" w:hAnsi="Times New Roman"/>
          <w:b/>
          <w:lang w:val="ru-RU"/>
        </w:rPr>
        <w:t xml:space="preserve">Приложение № </w:t>
      </w:r>
      <w:r w:rsidR="008836A8" w:rsidRPr="00E64EDA">
        <w:rPr>
          <w:rFonts w:ascii="Times New Roman" w:hAnsi="Times New Roman"/>
          <w:b/>
          <w:lang w:val="ru-RU"/>
        </w:rPr>
        <w:t>1</w:t>
      </w:r>
    </w:p>
    <w:p w14:paraId="2879AA5B" w14:textId="77777777" w:rsidR="006E5D73" w:rsidRPr="00E64EDA" w:rsidRDefault="006E5D73" w:rsidP="00B51BAE">
      <w:pPr>
        <w:pStyle w:val="aff"/>
        <w:tabs>
          <w:tab w:val="left" w:pos="6237"/>
        </w:tabs>
        <w:ind w:left="5670"/>
        <w:rPr>
          <w:sz w:val="24"/>
          <w:szCs w:val="24"/>
        </w:rPr>
      </w:pPr>
      <w:r w:rsidRPr="00E64EDA">
        <w:rPr>
          <w:sz w:val="24"/>
          <w:szCs w:val="24"/>
        </w:rPr>
        <w:t>к Лицензионному договору</w:t>
      </w:r>
    </w:p>
    <w:p w14:paraId="5E89281E" w14:textId="77777777" w:rsidR="006E5D73" w:rsidRPr="00E64EDA" w:rsidRDefault="006E5D73" w:rsidP="00B51BAE">
      <w:pPr>
        <w:pStyle w:val="aff"/>
        <w:tabs>
          <w:tab w:val="left" w:pos="6237"/>
        </w:tabs>
        <w:ind w:left="5670"/>
        <w:rPr>
          <w:bCs/>
          <w:sz w:val="24"/>
          <w:szCs w:val="24"/>
        </w:rPr>
      </w:pPr>
      <w:r w:rsidRPr="00E64EDA">
        <w:rPr>
          <w:sz w:val="24"/>
          <w:szCs w:val="24"/>
        </w:rPr>
        <w:t xml:space="preserve"> № ______ </w:t>
      </w:r>
      <w:r w:rsidRPr="00E64EDA">
        <w:rPr>
          <w:bCs/>
          <w:sz w:val="24"/>
          <w:szCs w:val="24"/>
        </w:rPr>
        <w:t>от "____"_____20___ г.</w:t>
      </w:r>
    </w:p>
    <w:p w14:paraId="1CF1E874" w14:textId="77777777" w:rsidR="006E5D73" w:rsidRPr="00E64EDA" w:rsidRDefault="006E5D73" w:rsidP="006E5D73">
      <w:pPr>
        <w:spacing w:before="240"/>
        <w:jc w:val="center"/>
        <w:rPr>
          <w:b/>
        </w:rPr>
      </w:pPr>
      <w:r w:rsidRPr="00E64EDA">
        <w:rPr>
          <w:b/>
        </w:rPr>
        <w:t xml:space="preserve">АКТ </w:t>
      </w:r>
    </w:p>
    <w:p w14:paraId="076F724D" w14:textId="76874DB0" w:rsidR="006E5D73" w:rsidRPr="00E64EDA" w:rsidRDefault="001137E1" w:rsidP="006E5D73">
      <w:pPr>
        <w:jc w:val="center"/>
        <w:rPr>
          <w:b/>
        </w:rPr>
      </w:pPr>
      <w:r w:rsidRPr="00E64EDA">
        <w:rPr>
          <w:b/>
        </w:rPr>
        <w:t>передачи прав</w:t>
      </w:r>
      <w:r w:rsidR="0042317E" w:rsidRPr="00E64EDA">
        <w:rPr>
          <w:b/>
        </w:rPr>
        <w:t xml:space="preserve"> </w:t>
      </w:r>
      <w:r w:rsidRPr="00E64EDA">
        <w:rPr>
          <w:b/>
        </w:rPr>
        <w:t>на Программный</w:t>
      </w:r>
      <w:r w:rsidR="0042317E" w:rsidRPr="00E64EDA">
        <w:rPr>
          <w:b/>
        </w:rPr>
        <w:t xml:space="preserve"> продукт</w:t>
      </w:r>
    </w:p>
    <w:p w14:paraId="372EDDC1" w14:textId="0C5C4345" w:rsidR="006E5D73" w:rsidRPr="00E64EDA" w:rsidRDefault="001137E1" w:rsidP="006E5D73">
      <w:pPr>
        <w:tabs>
          <w:tab w:val="right" w:pos="9923"/>
        </w:tabs>
        <w:spacing w:before="360" w:after="120"/>
        <w:jc w:val="center"/>
        <w:rPr>
          <w:b/>
        </w:rPr>
      </w:pPr>
      <w:r w:rsidRPr="00E64EDA">
        <w:rPr>
          <w:b/>
        </w:rPr>
        <w:t>г. Санкт-Петербург</w:t>
      </w:r>
      <w:proofErr w:type="gramStart"/>
      <w:r w:rsidR="00ED618B">
        <w:rPr>
          <w:b/>
        </w:rPr>
        <w:tab/>
      </w:r>
      <w:r w:rsidR="006E5D73" w:rsidRPr="00E64EDA">
        <w:rPr>
          <w:b/>
        </w:rPr>
        <w:t>«</w:t>
      </w:r>
      <w:proofErr w:type="gramEnd"/>
      <w:r w:rsidR="006E5D73" w:rsidRPr="00E64EDA">
        <w:rPr>
          <w:b/>
        </w:rPr>
        <w:t>___»___________20__г.</w:t>
      </w:r>
    </w:p>
    <w:p w14:paraId="0F9C26DB" w14:textId="77777777" w:rsidR="00D3754B" w:rsidRPr="00E64EDA" w:rsidRDefault="00D3754B" w:rsidP="00E05B3D">
      <w:pPr>
        <w:tabs>
          <w:tab w:val="left" w:pos="720"/>
          <w:tab w:val="left" w:pos="8100"/>
        </w:tabs>
        <w:spacing w:line="288" w:lineRule="auto"/>
        <w:ind w:firstLine="567"/>
        <w:jc w:val="both"/>
      </w:pPr>
    </w:p>
    <w:p w14:paraId="1676E380" w14:textId="1BE912E3" w:rsidR="00E05B3D" w:rsidRPr="00E64EDA" w:rsidRDefault="00E05B3D" w:rsidP="00C71483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rPr>
          <w:b/>
        </w:rPr>
        <w:t>Акционерное общество «Научно-исследовательский институт точной механики»</w:t>
      </w:r>
      <w:r w:rsidRPr="00E64EDA">
        <w:t xml:space="preserve"> в лице генерального директора Антонова О.Ю., действующего на основании Устава, именуемое в дальнейшем </w:t>
      </w:r>
      <w:r w:rsidRPr="00E64EDA">
        <w:rPr>
          <w:b/>
        </w:rPr>
        <w:t>Лицензиар</w:t>
      </w:r>
      <w:r w:rsidRPr="00E64EDA">
        <w:t>, с одной стороны и</w:t>
      </w:r>
      <w:r w:rsidR="00C71483">
        <w:t xml:space="preserve"> </w:t>
      </w:r>
      <w:r w:rsidRPr="00E64EDA">
        <w:rPr>
          <w:b/>
        </w:rPr>
        <w:t>«______________________»</w:t>
      </w:r>
      <w:r w:rsidRPr="00E64EDA">
        <w:t xml:space="preserve">, в лице _________________, действующего на основании ______________, именуемое в дальнейшем </w:t>
      </w:r>
      <w:r w:rsidRPr="00E64EDA">
        <w:rPr>
          <w:b/>
        </w:rPr>
        <w:t>Лицензиат</w:t>
      </w:r>
      <w:r w:rsidRPr="00E64EDA">
        <w:t>, с другой стороны,</w:t>
      </w:r>
    </w:p>
    <w:p w14:paraId="7D6BD045" w14:textId="2BFFB066" w:rsidR="00986275" w:rsidRPr="00E64EDA" w:rsidRDefault="006E5D73" w:rsidP="00E05B3D">
      <w:pPr>
        <w:ind w:firstLine="567"/>
        <w:jc w:val="both"/>
      </w:pPr>
      <w:r w:rsidRPr="00E64EDA">
        <w:t>составили настоящий Акт о том</w:t>
      </w:r>
      <w:r w:rsidR="00986275" w:rsidRPr="00E64EDA">
        <w:t>,</w:t>
      </w:r>
      <w:r w:rsidRPr="00E64EDA">
        <w:t xml:space="preserve"> что </w:t>
      </w:r>
    </w:p>
    <w:p w14:paraId="4EECB709" w14:textId="1A0ABE47" w:rsidR="00986275" w:rsidRPr="00E64EDA" w:rsidRDefault="00986275" w:rsidP="00E05B3D">
      <w:pPr>
        <w:ind w:firstLine="567"/>
        <w:jc w:val="both"/>
      </w:pPr>
      <w:r w:rsidRPr="00E64EDA">
        <w:t xml:space="preserve">1. </w:t>
      </w:r>
      <w:r w:rsidR="006E5D73" w:rsidRPr="00E64EDA">
        <w:t>Лицензиар передал, а Лицензиат принял</w:t>
      </w:r>
      <w:r w:rsidR="00492F13" w:rsidRPr="00E64EDA">
        <w:t>:</w:t>
      </w:r>
    </w:p>
    <w:p w14:paraId="79128088" w14:textId="38F52415" w:rsidR="006E5D73" w:rsidRPr="00E64EDA" w:rsidRDefault="00986275" w:rsidP="00E05B3D">
      <w:pPr>
        <w:ind w:firstLine="567"/>
        <w:jc w:val="both"/>
      </w:pPr>
      <w:r w:rsidRPr="00E64EDA">
        <w:t xml:space="preserve">1) </w:t>
      </w:r>
      <w:r w:rsidRPr="00E64EDA">
        <w:rPr>
          <w:bCs/>
        </w:rPr>
        <w:t xml:space="preserve">неисключительную </w:t>
      </w:r>
      <w:r w:rsidR="006E5D73" w:rsidRPr="00E64EDA">
        <w:t>лицензию на использование следующего Программного продукта</w:t>
      </w:r>
      <w:r w:rsidR="006E5D73" w:rsidRPr="00E64EDA">
        <w:rPr>
          <w:bCs/>
        </w:rPr>
        <w:t>:</w:t>
      </w:r>
      <w:r w:rsidRPr="00E64EDA">
        <w:rPr>
          <w:bCs/>
        </w:rPr>
        <w:t xml:space="preserve"> </w:t>
      </w:r>
      <w:r w:rsidRPr="00E64EDA">
        <w:t xml:space="preserve">программы для ЭВМ: </w:t>
      </w:r>
      <w:r w:rsidR="00335B6F" w:rsidRPr="00E64EDA">
        <w:t>«</w:t>
      </w:r>
      <w:r w:rsidR="003D3DB4" w:rsidRPr="00E64EDA">
        <w:t xml:space="preserve">Программное обеспечение </w:t>
      </w:r>
      <w:r w:rsidR="004764C9" w:rsidRPr="00FA5AE5">
        <w:t>Автоматизированн</w:t>
      </w:r>
      <w:r w:rsidR="003D3DB4">
        <w:t>ой</w:t>
      </w:r>
      <w:r w:rsidR="004764C9" w:rsidRPr="00FA5AE5">
        <w:t xml:space="preserve"> систем</w:t>
      </w:r>
      <w:r w:rsidR="003D3DB4">
        <w:t>ы</w:t>
      </w:r>
      <w:r w:rsidR="004764C9" w:rsidRPr="00FA5AE5">
        <w:t xml:space="preserve"> диспетчерского управления</w:t>
      </w:r>
      <w:r w:rsidR="004764C9">
        <w:t xml:space="preserve"> </w:t>
      </w:r>
      <w:r w:rsidR="009A6604">
        <w:t>т</w:t>
      </w:r>
      <w:r w:rsidR="004764C9">
        <w:t>яговыми подстанциями (</w:t>
      </w:r>
      <w:r w:rsidR="009A6604">
        <w:t xml:space="preserve">ПО </w:t>
      </w:r>
      <w:r w:rsidR="004764C9">
        <w:t>АСДУ ТП)</w:t>
      </w:r>
      <w:r w:rsidR="00335B6F" w:rsidRPr="00E64EDA">
        <w:t>»</w:t>
      </w:r>
      <w:r w:rsidRPr="00E64EDA">
        <w:t>;</w:t>
      </w:r>
    </w:p>
    <w:p w14:paraId="5719C880" w14:textId="13DD2AEE" w:rsidR="00986275" w:rsidRPr="00EA76C2" w:rsidRDefault="00986275" w:rsidP="00E05B3D">
      <w:pPr>
        <w:ind w:firstLine="567"/>
        <w:jc w:val="both"/>
      </w:pPr>
      <w:r w:rsidRPr="00EA76C2">
        <w:rPr>
          <w:bCs/>
        </w:rPr>
        <w:t>2)</w:t>
      </w:r>
      <w:r w:rsidR="00D3754B" w:rsidRPr="00EA76C2">
        <w:rPr>
          <w:bCs/>
        </w:rPr>
        <w:t xml:space="preserve"> дистрибутив</w:t>
      </w:r>
      <w:r w:rsidR="006F780E" w:rsidRPr="00EA76C2">
        <w:rPr>
          <w:bCs/>
        </w:rPr>
        <w:t xml:space="preserve"> </w:t>
      </w:r>
      <w:r w:rsidR="006F780E" w:rsidRPr="00EA76C2">
        <w:t>с Программным продуктом на CD/DVD дисках;</w:t>
      </w:r>
    </w:p>
    <w:p w14:paraId="03768877" w14:textId="71EB8802" w:rsidR="00391A92" w:rsidRPr="00E64EDA" w:rsidRDefault="00391A92" w:rsidP="00E05B3D">
      <w:pPr>
        <w:ind w:firstLine="567"/>
        <w:jc w:val="both"/>
        <w:rPr>
          <w:bCs/>
        </w:rPr>
      </w:pPr>
      <w:r w:rsidRPr="00EA76C2">
        <w:t>3) техническая документация</w:t>
      </w:r>
      <w:r w:rsidR="005109C5" w:rsidRPr="00EA76C2">
        <w:t xml:space="preserve"> на Программный продукт.</w:t>
      </w:r>
    </w:p>
    <w:p w14:paraId="17A35582" w14:textId="52098E25" w:rsidR="00986275" w:rsidRPr="00E64EDA" w:rsidRDefault="00986275" w:rsidP="006E5D73">
      <w:pPr>
        <w:ind w:firstLine="567"/>
        <w:jc w:val="both"/>
      </w:pPr>
      <w:r w:rsidRPr="00E64EDA">
        <w:t xml:space="preserve">2. </w:t>
      </w:r>
      <w:r w:rsidR="005109C5" w:rsidRPr="00E64EDA">
        <w:t>Вознаграждение</w:t>
      </w:r>
      <w:r w:rsidR="00492F13" w:rsidRPr="00E64EDA">
        <w:t xml:space="preserve"> за предоставление</w:t>
      </w:r>
      <w:r w:rsidRPr="00E64EDA">
        <w:t xml:space="preserve"> права использования </w:t>
      </w:r>
      <w:r w:rsidR="005109C5" w:rsidRPr="00E64EDA">
        <w:t>Программного продукта</w:t>
      </w:r>
      <w:r w:rsidRPr="00E64EDA">
        <w:t xml:space="preserve"> составляет </w:t>
      </w:r>
      <w:r w:rsidR="0009052C" w:rsidRPr="00E64EDA">
        <w:t>_______</w:t>
      </w:r>
      <w:r w:rsidRPr="00E64EDA">
        <w:t xml:space="preserve"> (</w:t>
      </w:r>
      <w:r w:rsidR="0009052C" w:rsidRPr="00E64EDA">
        <w:t>________</w:t>
      </w:r>
      <w:r w:rsidRPr="00E64EDA">
        <w:t>) рублей, НДС не облагается</w:t>
      </w:r>
      <w:r w:rsidR="009450DD" w:rsidRPr="00E64EDA">
        <w:t>. В стоимость</w:t>
      </w:r>
      <w:r w:rsidR="005C69FF" w:rsidRPr="00E64EDA">
        <w:t xml:space="preserve"> Вознаграждения</w:t>
      </w:r>
      <w:r w:rsidRPr="00E64EDA">
        <w:t xml:space="preserve"> включена стоимость материальных носителей, на которых передается Программный продукт.</w:t>
      </w:r>
    </w:p>
    <w:p w14:paraId="54AF13EC" w14:textId="7E55CD31" w:rsidR="00716419" w:rsidRPr="00E64EDA" w:rsidRDefault="00986275" w:rsidP="006E5D73">
      <w:pPr>
        <w:ind w:firstLine="567"/>
        <w:jc w:val="both"/>
      </w:pPr>
      <w:r w:rsidRPr="00E64EDA">
        <w:t xml:space="preserve">3. </w:t>
      </w:r>
      <w:r w:rsidR="006E5D73" w:rsidRPr="00E64EDA">
        <w:t>Акт составлен в двух экземплярах, имеющих одинаковую юридическую силу, по одному для каждой из Сторон</w:t>
      </w:r>
      <w:r w:rsidR="00EF4285" w:rsidRPr="00E64EDA">
        <w:t xml:space="preserve"> и </w:t>
      </w:r>
      <w:r w:rsidR="00716419" w:rsidRPr="00E64EDA">
        <w:t>является неотъемлемой частью заключенного между Сторонами Лицензионного договора № ____ от _______________.</w:t>
      </w:r>
    </w:p>
    <w:p w14:paraId="26E406A1" w14:textId="77777777" w:rsidR="000B6407" w:rsidRDefault="000B6407" w:rsidP="006E5D73">
      <w:pPr>
        <w:ind w:firstLine="567"/>
        <w:jc w:val="both"/>
      </w:pPr>
    </w:p>
    <w:p w14:paraId="3F3A3988" w14:textId="77777777" w:rsidR="0048308D" w:rsidRPr="00E64EDA" w:rsidRDefault="0048308D" w:rsidP="006E5D73">
      <w:pPr>
        <w:ind w:firstLine="567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D3754B" w:rsidRPr="00E64EDA" w14:paraId="3E5E7B9B" w14:textId="77777777" w:rsidTr="00311061">
        <w:tc>
          <w:tcPr>
            <w:tcW w:w="2500" w:type="pct"/>
          </w:tcPr>
          <w:p w14:paraId="457D2D26" w14:textId="77777777" w:rsidR="00D3754B" w:rsidRPr="00E64EDA" w:rsidRDefault="00D3754B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Лицензиар</w:t>
            </w:r>
          </w:p>
        </w:tc>
        <w:tc>
          <w:tcPr>
            <w:tcW w:w="2500" w:type="pct"/>
          </w:tcPr>
          <w:p w14:paraId="6E39E6F7" w14:textId="77777777" w:rsidR="00D3754B" w:rsidRPr="00E64EDA" w:rsidRDefault="00D3754B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Лицензиат</w:t>
            </w:r>
          </w:p>
        </w:tc>
      </w:tr>
      <w:tr w:rsidR="00D3754B" w:rsidRPr="00E64EDA" w14:paraId="0376DABD" w14:textId="77777777" w:rsidTr="00311061">
        <w:tc>
          <w:tcPr>
            <w:tcW w:w="2500" w:type="pct"/>
          </w:tcPr>
          <w:p w14:paraId="49B8B61C" w14:textId="77777777" w:rsidR="00D3754B" w:rsidRPr="00E64EDA" w:rsidRDefault="00D3754B" w:rsidP="00311061">
            <w:pPr>
              <w:rPr>
                <w:b/>
              </w:rPr>
            </w:pPr>
            <w:r w:rsidRPr="00E64EDA">
              <w:rPr>
                <w:b/>
              </w:rPr>
              <w:t>АО «НИИ ТМ»</w:t>
            </w:r>
          </w:p>
        </w:tc>
        <w:tc>
          <w:tcPr>
            <w:tcW w:w="2500" w:type="pct"/>
          </w:tcPr>
          <w:p w14:paraId="4E2F30FB" w14:textId="7E1DE0B9" w:rsidR="00D3754B" w:rsidRPr="0048308D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48308D">
              <w:rPr>
                <w:sz w:val="24"/>
                <w:szCs w:val="24"/>
                <w:u w:val="single"/>
                <w:lang w:bidi="ru-RU"/>
              </w:rPr>
              <w:t xml:space="preserve">                                           </w:t>
            </w:r>
          </w:p>
        </w:tc>
      </w:tr>
      <w:tr w:rsidR="00F75EB2" w:rsidRPr="00E64EDA" w14:paraId="5276D751" w14:textId="77777777" w:rsidTr="00311061">
        <w:trPr>
          <w:gridAfter w:val="1"/>
          <w:wAfter w:w="2500" w:type="pct"/>
        </w:trPr>
        <w:tc>
          <w:tcPr>
            <w:tcW w:w="2500" w:type="pct"/>
          </w:tcPr>
          <w:p w14:paraId="32EA47E2" w14:textId="1CFEFA9E" w:rsidR="00F75EB2" w:rsidRPr="00E64EDA" w:rsidRDefault="00F75EB2" w:rsidP="00211C7A">
            <w:pPr>
              <w:rPr>
                <w:lang w:bidi="ru-RU"/>
              </w:rPr>
            </w:pPr>
          </w:p>
        </w:tc>
      </w:tr>
      <w:tr w:rsidR="00D3754B" w:rsidRPr="00E64EDA" w14:paraId="4AA6793B" w14:textId="77777777" w:rsidTr="00311061">
        <w:tc>
          <w:tcPr>
            <w:tcW w:w="2500" w:type="pct"/>
          </w:tcPr>
          <w:p w14:paraId="342F3304" w14:textId="77777777" w:rsidR="00D3754B" w:rsidRPr="00E64EDA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Генеральный директор</w:t>
            </w:r>
          </w:p>
        </w:tc>
        <w:tc>
          <w:tcPr>
            <w:tcW w:w="2500" w:type="pct"/>
          </w:tcPr>
          <w:p w14:paraId="11C4EC35" w14:textId="77777777" w:rsidR="00D3754B" w:rsidRPr="00E64EDA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    </w:t>
            </w:r>
          </w:p>
        </w:tc>
      </w:tr>
      <w:tr w:rsidR="00D3754B" w:rsidRPr="00D3754B" w14:paraId="7B9AA98E" w14:textId="77777777" w:rsidTr="00311061">
        <w:tc>
          <w:tcPr>
            <w:tcW w:w="2500" w:type="pct"/>
          </w:tcPr>
          <w:p w14:paraId="6F85AD50" w14:textId="77777777" w:rsidR="00D3754B" w:rsidRPr="00E64EDA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                                </w:t>
            </w:r>
            <w:r w:rsidRPr="00E64EDA">
              <w:rPr>
                <w:sz w:val="24"/>
                <w:szCs w:val="24"/>
                <w:lang w:bidi="ru-RU"/>
              </w:rPr>
              <w:t xml:space="preserve"> Антонов О.Ю.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  <w:tc>
          <w:tcPr>
            <w:tcW w:w="2500" w:type="pct"/>
          </w:tcPr>
          <w:p w14:paraId="7656D0F1" w14:textId="77777777" w:rsidR="00D3754B" w:rsidRPr="00D3754B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    </w:t>
            </w:r>
            <w:r w:rsidRPr="00E64EDA">
              <w:rPr>
                <w:sz w:val="24"/>
                <w:szCs w:val="24"/>
                <w:lang w:bidi="ru-RU"/>
              </w:rPr>
              <w:t xml:space="preserve"> </w:t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                         </w:t>
            </w:r>
            <w:r w:rsidRPr="00E64EDA">
              <w:rPr>
                <w:sz w:val="24"/>
                <w:szCs w:val="24"/>
                <w:lang w:bidi="ru-RU"/>
              </w:rPr>
              <w:br/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</w:tr>
    </w:tbl>
    <w:p w14:paraId="255CBEC7" w14:textId="7B5501E0" w:rsidR="00377EFC" w:rsidRDefault="00377EFC" w:rsidP="0042317E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0"/>
        <w:jc w:val="both"/>
        <w:rPr>
          <w:rFonts w:ascii="Calibri" w:hAnsi="Calibri"/>
          <w:lang w:val="ru-RU"/>
        </w:rPr>
      </w:pPr>
    </w:p>
    <w:p w14:paraId="392B3C7B" w14:textId="77777777" w:rsidR="00377EFC" w:rsidRPr="00377EFC" w:rsidRDefault="00377EFC" w:rsidP="00377EFC"/>
    <w:p w14:paraId="2C7D6994" w14:textId="77777777" w:rsidR="00377EFC" w:rsidRPr="00377EFC" w:rsidRDefault="00377EFC" w:rsidP="00377EFC"/>
    <w:p w14:paraId="021E3370" w14:textId="77777777" w:rsidR="00377EFC" w:rsidRPr="00377EFC" w:rsidRDefault="00377EFC" w:rsidP="00377EFC"/>
    <w:p w14:paraId="0735DBA0" w14:textId="5BA8064F" w:rsidR="00377EFC" w:rsidRDefault="00377EFC" w:rsidP="00377EFC"/>
    <w:p w14:paraId="4CD91BEB" w14:textId="3621ECB4" w:rsidR="00377EFC" w:rsidRPr="00B87964" w:rsidRDefault="00377EFC" w:rsidP="00377EFC">
      <w:pPr>
        <w:jc w:val="center"/>
      </w:pPr>
      <w:r>
        <w:tab/>
      </w:r>
      <w:bookmarkStart w:id="4" w:name="_Hlt427375710"/>
    </w:p>
    <w:bookmarkEnd w:id="4"/>
    <w:p w14:paraId="5806EE80" w14:textId="1CF88144" w:rsidR="006E5D73" w:rsidRPr="00377EFC" w:rsidRDefault="006E5D73" w:rsidP="00377EFC">
      <w:pPr>
        <w:tabs>
          <w:tab w:val="left" w:pos="1453"/>
        </w:tabs>
      </w:pPr>
    </w:p>
    <w:sectPr w:rsidR="006E5D73" w:rsidRPr="00377EFC" w:rsidSect="006E5D73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134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C3CB5" w14:textId="77777777" w:rsidR="00992902" w:rsidRDefault="00992902" w:rsidP="006E5D73">
      <w:r>
        <w:separator/>
      </w:r>
    </w:p>
  </w:endnote>
  <w:endnote w:type="continuationSeparator" w:id="0">
    <w:p w14:paraId="0B49AD67" w14:textId="77777777" w:rsidR="00992902" w:rsidRDefault="00992902" w:rsidP="006E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FEDD" w14:textId="77777777" w:rsidR="00FB377D" w:rsidRPr="004E7FEC" w:rsidRDefault="008125EC">
    <w:pPr>
      <w:pStyle w:val="a7"/>
      <w:rPr>
        <w:rFonts w:ascii="Arial" w:hAnsi="Arial" w:cs="Arial"/>
      </w:rPr>
    </w:pPr>
  </w:p>
  <w:tbl>
    <w:tblPr>
      <w:tblW w:w="9576" w:type="dxa"/>
      <w:tblLayout w:type="fixed"/>
      <w:tblLook w:val="0000" w:firstRow="0" w:lastRow="0" w:firstColumn="0" w:lastColumn="0" w:noHBand="0" w:noVBand="0"/>
    </w:tblPr>
    <w:tblGrid>
      <w:gridCol w:w="3831"/>
      <w:gridCol w:w="1915"/>
      <w:gridCol w:w="3830"/>
    </w:tblGrid>
    <w:tr w:rsidR="00FB377D" w:rsidRPr="00EA76C2" w14:paraId="68F4FBF3" w14:textId="77777777">
      <w:tc>
        <w:tcPr>
          <w:tcW w:w="2000" w:type="pct"/>
          <w:vAlign w:val="bottom"/>
        </w:tcPr>
        <w:p w14:paraId="00B10BB4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27.03.2003 12:25 (2K)</w:t>
          </w:r>
        </w:p>
        <w:p w14:paraId="231A9A56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MOSCOW 83152 v2 [1s5s02</w:t>
          </w:r>
          <w:proofErr w:type="gramStart"/>
          <w:r w:rsidRPr="002240F5">
            <w:rPr>
              <w:rFonts w:ascii="Arial" w:hAnsi="Arial" w:cs="Arial"/>
              <w:sz w:val="12"/>
              <w:lang w:val="en-US"/>
            </w:rPr>
            <w:t>!.</w:t>
          </w:r>
          <w:proofErr w:type="gramEnd"/>
          <w:r w:rsidRPr="002240F5">
            <w:rPr>
              <w:rFonts w:ascii="Arial" w:hAnsi="Arial" w:cs="Arial"/>
              <w:sz w:val="12"/>
              <w:lang w:val="en-US"/>
            </w:rPr>
            <w:t>DOC]</w:t>
          </w:r>
        </w:p>
      </w:tc>
      <w:tc>
        <w:tcPr>
          <w:tcW w:w="1000" w:type="pct"/>
        </w:tcPr>
        <w:p w14:paraId="4E9FA13D" w14:textId="77777777" w:rsidR="00FB377D" w:rsidRPr="002240F5" w:rsidRDefault="008125EC">
          <w:pPr>
            <w:pStyle w:val="WCPageNumber"/>
            <w:jc w:val="center"/>
            <w:rPr>
              <w:rFonts w:ascii="Arial" w:hAnsi="Arial" w:cs="Arial"/>
            </w:rPr>
          </w:pPr>
        </w:p>
      </w:tc>
      <w:tc>
        <w:tcPr>
          <w:tcW w:w="2000" w:type="pct"/>
        </w:tcPr>
        <w:p w14:paraId="5CF97471" w14:textId="77777777" w:rsidR="00FB377D" w:rsidRPr="002240F5" w:rsidRDefault="008125EC">
          <w:pPr>
            <w:pStyle w:val="a7"/>
            <w:jc w:val="right"/>
            <w:rPr>
              <w:rFonts w:ascii="Arial" w:hAnsi="Arial" w:cs="Arial"/>
              <w:lang w:val="en-US"/>
            </w:rPr>
          </w:pPr>
        </w:p>
      </w:tc>
    </w:tr>
  </w:tbl>
  <w:p w14:paraId="19727E82" w14:textId="77777777" w:rsidR="00FB377D" w:rsidRPr="002240F5" w:rsidRDefault="008125EC">
    <w:pPr>
      <w:pStyle w:val="a7"/>
      <w:rPr>
        <w:rFonts w:ascii="Arial" w:hAnsi="Arial" w:cs="Arial"/>
        <w:sz w:val="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2407"/>
      <w:docPartObj>
        <w:docPartGallery w:val="Page Numbers (Bottom of Page)"/>
        <w:docPartUnique/>
      </w:docPartObj>
    </w:sdtPr>
    <w:sdtEndPr/>
    <w:sdtContent>
      <w:p w14:paraId="42DEF4CF" w14:textId="77777777" w:rsidR="008A09CF" w:rsidRDefault="008A09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5EC">
          <w:rPr>
            <w:noProof/>
          </w:rPr>
          <w:t>5</w:t>
        </w:r>
        <w:r>
          <w:fldChar w:fldCharType="end"/>
        </w:r>
      </w:p>
    </w:sdtContent>
  </w:sdt>
  <w:p w14:paraId="7E628A01" w14:textId="77777777" w:rsidR="00FB377D" w:rsidRPr="0054776F" w:rsidRDefault="008125EC" w:rsidP="008235B3">
    <w:pPr>
      <w:pStyle w:val="a7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49A2" w14:textId="77777777" w:rsidR="00FB377D" w:rsidRPr="004E7FEC" w:rsidRDefault="008125EC">
    <w:pPr>
      <w:pStyle w:val="a7"/>
      <w:rPr>
        <w:rFonts w:ascii="Arial" w:hAnsi="Arial" w:cs="Arial"/>
      </w:rPr>
    </w:pPr>
  </w:p>
  <w:tbl>
    <w:tblPr>
      <w:tblW w:w="9576" w:type="dxa"/>
      <w:tblLayout w:type="fixed"/>
      <w:tblLook w:val="0000" w:firstRow="0" w:lastRow="0" w:firstColumn="0" w:lastColumn="0" w:noHBand="0" w:noVBand="0"/>
    </w:tblPr>
    <w:tblGrid>
      <w:gridCol w:w="3831"/>
      <w:gridCol w:w="1915"/>
      <w:gridCol w:w="3830"/>
    </w:tblGrid>
    <w:tr w:rsidR="00FB377D" w:rsidRPr="00EA76C2" w14:paraId="38D381DF" w14:textId="77777777">
      <w:tc>
        <w:tcPr>
          <w:tcW w:w="2000" w:type="pct"/>
          <w:vAlign w:val="bottom"/>
        </w:tcPr>
        <w:p w14:paraId="70739D85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27.03.2003 12:25 (2K)</w:t>
          </w:r>
        </w:p>
        <w:p w14:paraId="1E6EF712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MOSCOW 83152 v2 [1s5s02</w:t>
          </w:r>
          <w:proofErr w:type="gramStart"/>
          <w:r w:rsidRPr="002240F5">
            <w:rPr>
              <w:rFonts w:ascii="Arial" w:hAnsi="Arial" w:cs="Arial"/>
              <w:sz w:val="12"/>
              <w:lang w:val="en-US"/>
            </w:rPr>
            <w:t>!.</w:t>
          </w:r>
          <w:proofErr w:type="gramEnd"/>
          <w:r w:rsidRPr="002240F5">
            <w:rPr>
              <w:rFonts w:ascii="Arial" w:hAnsi="Arial" w:cs="Arial"/>
              <w:sz w:val="12"/>
              <w:lang w:val="en-US"/>
            </w:rPr>
            <w:t>DOC]</w:t>
          </w:r>
        </w:p>
      </w:tc>
      <w:tc>
        <w:tcPr>
          <w:tcW w:w="1000" w:type="pct"/>
        </w:tcPr>
        <w:p w14:paraId="22093BD7" w14:textId="77777777" w:rsidR="00FB377D" w:rsidRPr="002240F5" w:rsidRDefault="008125EC">
          <w:pPr>
            <w:pStyle w:val="WCPageNumber"/>
            <w:jc w:val="center"/>
            <w:rPr>
              <w:rFonts w:ascii="Arial" w:hAnsi="Arial" w:cs="Arial"/>
            </w:rPr>
          </w:pPr>
        </w:p>
      </w:tc>
      <w:tc>
        <w:tcPr>
          <w:tcW w:w="2000" w:type="pct"/>
        </w:tcPr>
        <w:p w14:paraId="574979D3" w14:textId="77777777" w:rsidR="00FB377D" w:rsidRPr="002240F5" w:rsidRDefault="008125EC">
          <w:pPr>
            <w:pStyle w:val="a7"/>
            <w:jc w:val="right"/>
            <w:rPr>
              <w:rFonts w:ascii="Arial" w:hAnsi="Arial" w:cs="Arial"/>
              <w:lang w:val="en-US"/>
            </w:rPr>
          </w:pPr>
        </w:p>
      </w:tc>
    </w:tr>
  </w:tbl>
  <w:p w14:paraId="252A2945" w14:textId="77777777" w:rsidR="00FB377D" w:rsidRPr="002240F5" w:rsidRDefault="008125EC">
    <w:pPr>
      <w:pStyle w:val="a7"/>
      <w:rPr>
        <w:rFonts w:ascii="Arial" w:hAnsi="Arial" w:cs="Arial"/>
        <w:sz w:val="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D11F0" w14:textId="77777777" w:rsidR="00992902" w:rsidRDefault="00992902" w:rsidP="006E5D73">
      <w:r>
        <w:separator/>
      </w:r>
    </w:p>
  </w:footnote>
  <w:footnote w:type="continuationSeparator" w:id="0">
    <w:p w14:paraId="38A8BC96" w14:textId="77777777" w:rsidR="00992902" w:rsidRDefault="00992902" w:rsidP="006E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64DE"/>
    <w:multiLevelType w:val="multilevel"/>
    <w:tmpl w:val="AE4625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CE07B5"/>
    <w:multiLevelType w:val="multilevel"/>
    <w:tmpl w:val="37786542"/>
    <w:lvl w:ilvl="0">
      <w:start w:val="8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0"/>
        </w:tabs>
        <w:ind w:left="405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0"/>
        </w:tabs>
        <w:ind w:left="47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9FC2CF4"/>
    <w:multiLevelType w:val="hybridMultilevel"/>
    <w:tmpl w:val="90DA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D19"/>
    <w:multiLevelType w:val="hybridMultilevel"/>
    <w:tmpl w:val="8312AD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B00696"/>
    <w:multiLevelType w:val="hybridMultilevel"/>
    <w:tmpl w:val="C33E93CE"/>
    <w:lvl w:ilvl="0" w:tplc="11AC7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B7156"/>
    <w:multiLevelType w:val="multilevel"/>
    <w:tmpl w:val="3F921130"/>
    <w:lvl w:ilvl="0">
      <w:start w:val="6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0"/>
        </w:tabs>
        <w:ind w:left="405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0"/>
        </w:tabs>
        <w:ind w:left="47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D5EA4"/>
    <w:multiLevelType w:val="multilevel"/>
    <w:tmpl w:val="2DFA2D2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62155"/>
    <w:multiLevelType w:val="hybridMultilevel"/>
    <w:tmpl w:val="EA72A1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2652A"/>
    <w:multiLevelType w:val="hybridMultilevel"/>
    <w:tmpl w:val="8C66C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52166B"/>
    <w:multiLevelType w:val="hybridMultilevel"/>
    <w:tmpl w:val="547EF6F4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4DD7649E"/>
    <w:multiLevelType w:val="hybridMultilevel"/>
    <w:tmpl w:val="927AE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3F770A"/>
    <w:multiLevelType w:val="multilevel"/>
    <w:tmpl w:val="5200573E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7">
    <w:nsid w:val="55C814EC"/>
    <w:multiLevelType w:val="multilevel"/>
    <w:tmpl w:val="F176EA30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80" w:hanging="1440"/>
      </w:pPr>
      <w:rPr>
        <w:rFonts w:hint="default"/>
      </w:rPr>
    </w:lvl>
  </w:abstractNum>
  <w:abstractNum w:abstractNumId="18">
    <w:nsid w:val="5AAC31FE"/>
    <w:multiLevelType w:val="multilevel"/>
    <w:tmpl w:val="109225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DA35053"/>
    <w:multiLevelType w:val="multilevel"/>
    <w:tmpl w:val="9EF827D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170" w:hanging="170"/>
      </w:pPr>
      <w:rPr>
        <w:rFonts w:hint="default"/>
        <w:sz w:val="20"/>
        <w:szCs w:val="20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1AF292B"/>
    <w:multiLevelType w:val="multilevel"/>
    <w:tmpl w:val="1652C9A4"/>
    <w:lvl w:ilvl="0">
      <w:start w:val="4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3"/>
        </w:tabs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6"/>
        </w:tabs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9"/>
        </w:tabs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5"/>
        </w:tabs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8"/>
        </w:tabs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1"/>
        </w:tabs>
        <w:ind w:left="232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4"/>
        </w:tabs>
        <w:ind w:left="2344" w:hanging="2160"/>
      </w:pPr>
      <w:rPr>
        <w:rFonts w:hint="default"/>
      </w:rPr>
    </w:lvl>
  </w:abstractNum>
  <w:abstractNum w:abstractNumId="21">
    <w:nsid w:val="72353A8E"/>
    <w:multiLevelType w:val="multilevel"/>
    <w:tmpl w:val="801EA718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9"/>
  </w:num>
  <w:num w:numId="6">
    <w:abstractNumId w:val="17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8"/>
  </w:num>
  <w:num w:numId="13">
    <w:abstractNumId w:val="21"/>
  </w:num>
  <w:num w:numId="14">
    <w:abstractNumId w:val="1"/>
  </w:num>
  <w:num w:numId="15">
    <w:abstractNumId w:val="12"/>
  </w:num>
  <w:num w:numId="16">
    <w:abstractNumId w:val="0"/>
  </w:num>
  <w:num w:numId="17">
    <w:abstractNumId w:val="11"/>
  </w:num>
  <w:num w:numId="18">
    <w:abstractNumId w:val="7"/>
  </w:num>
  <w:num w:numId="19">
    <w:abstractNumId w:val="10"/>
  </w:num>
  <w:num w:numId="20">
    <w:abstractNumId w:val="12"/>
  </w:num>
  <w:num w:numId="21">
    <w:abstractNumId w:val="0"/>
  </w:num>
  <w:num w:numId="22">
    <w:abstractNumId w:val="11"/>
  </w:num>
  <w:num w:numId="23">
    <w:abstractNumId w:val="7"/>
  </w:num>
  <w:num w:numId="24">
    <w:abstractNumId w:val="5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73"/>
    <w:rsid w:val="00016378"/>
    <w:rsid w:val="000176EC"/>
    <w:rsid w:val="00026061"/>
    <w:rsid w:val="0002761E"/>
    <w:rsid w:val="00032346"/>
    <w:rsid w:val="0004004A"/>
    <w:rsid w:val="00060D21"/>
    <w:rsid w:val="000630D7"/>
    <w:rsid w:val="00063493"/>
    <w:rsid w:val="00064C3A"/>
    <w:rsid w:val="00065D20"/>
    <w:rsid w:val="00066EAD"/>
    <w:rsid w:val="00075C8A"/>
    <w:rsid w:val="000856F1"/>
    <w:rsid w:val="00087D3E"/>
    <w:rsid w:val="0009052C"/>
    <w:rsid w:val="0009460E"/>
    <w:rsid w:val="00095FD3"/>
    <w:rsid w:val="000A33DA"/>
    <w:rsid w:val="000A69EA"/>
    <w:rsid w:val="000B6407"/>
    <w:rsid w:val="000B66B8"/>
    <w:rsid w:val="000B6C1C"/>
    <w:rsid w:val="000D22BD"/>
    <w:rsid w:val="000D68EC"/>
    <w:rsid w:val="000E4A07"/>
    <w:rsid w:val="000F72FB"/>
    <w:rsid w:val="0010107C"/>
    <w:rsid w:val="00106395"/>
    <w:rsid w:val="00110CE6"/>
    <w:rsid w:val="001137E1"/>
    <w:rsid w:val="00124D39"/>
    <w:rsid w:val="0012722A"/>
    <w:rsid w:val="001321AC"/>
    <w:rsid w:val="00144059"/>
    <w:rsid w:val="0014526B"/>
    <w:rsid w:val="00152D96"/>
    <w:rsid w:val="001569E6"/>
    <w:rsid w:val="00163A7E"/>
    <w:rsid w:val="00163B3C"/>
    <w:rsid w:val="0016472C"/>
    <w:rsid w:val="00167A94"/>
    <w:rsid w:val="00173E18"/>
    <w:rsid w:val="00175846"/>
    <w:rsid w:val="001855E3"/>
    <w:rsid w:val="00193871"/>
    <w:rsid w:val="001A1F62"/>
    <w:rsid w:val="001A7898"/>
    <w:rsid w:val="001C433B"/>
    <w:rsid w:val="001C7AF6"/>
    <w:rsid w:val="001D0A48"/>
    <w:rsid w:val="001E22F8"/>
    <w:rsid w:val="001E676F"/>
    <w:rsid w:val="001F1916"/>
    <w:rsid w:val="001F4245"/>
    <w:rsid w:val="001F6221"/>
    <w:rsid w:val="001F67C6"/>
    <w:rsid w:val="0020136D"/>
    <w:rsid w:val="0020376A"/>
    <w:rsid w:val="002043DC"/>
    <w:rsid w:val="002073AD"/>
    <w:rsid w:val="002104B1"/>
    <w:rsid w:val="00211C7A"/>
    <w:rsid w:val="002129F3"/>
    <w:rsid w:val="00214295"/>
    <w:rsid w:val="00216E1F"/>
    <w:rsid w:val="0022000F"/>
    <w:rsid w:val="002223B4"/>
    <w:rsid w:val="00222C13"/>
    <w:rsid w:val="002240F5"/>
    <w:rsid w:val="00232A4D"/>
    <w:rsid w:val="0023506F"/>
    <w:rsid w:val="00237C2D"/>
    <w:rsid w:val="00270491"/>
    <w:rsid w:val="002714AD"/>
    <w:rsid w:val="00273DF2"/>
    <w:rsid w:val="002814C2"/>
    <w:rsid w:val="002873E1"/>
    <w:rsid w:val="00295657"/>
    <w:rsid w:val="0029581A"/>
    <w:rsid w:val="002A4CD2"/>
    <w:rsid w:val="002A6FBE"/>
    <w:rsid w:val="002B46CF"/>
    <w:rsid w:val="002B71AC"/>
    <w:rsid w:val="002C1EA8"/>
    <w:rsid w:val="002C242A"/>
    <w:rsid w:val="002D2199"/>
    <w:rsid w:val="002F321A"/>
    <w:rsid w:val="00302B42"/>
    <w:rsid w:val="003070B4"/>
    <w:rsid w:val="003144FA"/>
    <w:rsid w:val="003316A5"/>
    <w:rsid w:val="00333A64"/>
    <w:rsid w:val="00335B6F"/>
    <w:rsid w:val="003441B9"/>
    <w:rsid w:val="003520E7"/>
    <w:rsid w:val="00355A2E"/>
    <w:rsid w:val="00370CDC"/>
    <w:rsid w:val="00376D38"/>
    <w:rsid w:val="00377EFC"/>
    <w:rsid w:val="00380085"/>
    <w:rsid w:val="003802FB"/>
    <w:rsid w:val="00380397"/>
    <w:rsid w:val="00383BB5"/>
    <w:rsid w:val="00387709"/>
    <w:rsid w:val="00390B33"/>
    <w:rsid w:val="003918E6"/>
    <w:rsid w:val="00391A92"/>
    <w:rsid w:val="00392A94"/>
    <w:rsid w:val="003B7204"/>
    <w:rsid w:val="003D1C1F"/>
    <w:rsid w:val="003D3DB4"/>
    <w:rsid w:val="003E07DE"/>
    <w:rsid w:val="003E0835"/>
    <w:rsid w:val="003E6993"/>
    <w:rsid w:val="00400D7C"/>
    <w:rsid w:val="0040769A"/>
    <w:rsid w:val="004221BD"/>
    <w:rsid w:val="0042317E"/>
    <w:rsid w:val="0042621F"/>
    <w:rsid w:val="00445AD4"/>
    <w:rsid w:val="004460C6"/>
    <w:rsid w:val="0046089B"/>
    <w:rsid w:val="004628D9"/>
    <w:rsid w:val="004636C8"/>
    <w:rsid w:val="00463E19"/>
    <w:rsid w:val="00467446"/>
    <w:rsid w:val="00474AD4"/>
    <w:rsid w:val="004764C9"/>
    <w:rsid w:val="004801B0"/>
    <w:rsid w:val="0048308D"/>
    <w:rsid w:val="00492F13"/>
    <w:rsid w:val="004A2315"/>
    <w:rsid w:val="004A70EA"/>
    <w:rsid w:val="004B5CF6"/>
    <w:rsid w:val="004B7F8D"/>
    <w:rsid w:val="004E60E5"/>
    <w:rsid w:val="004E77D2"/>
    <w:rsid w:val="004F5389"/>
    <w:rsid w:val="004F78D9"/>
    <w:rsid w:val="00507015"/>
    <w:rsid w:val="005109C5"/>
    <w:rsid w:val="005121DD"/>
    <w:rsid w:val="005335C6"/>
    <w:rsid w:val="00540618"/>
    <w:rsid w:val="005423B0"/>
    <w:rsid w:val="00544C02"/>
    <w:rsid w:val="00550217"/>
    <w:rsid w:val="00557BF4"/>
    <w:rsid w:val="005610DC"/>
    <w:rsid w:val="00562506"/>
    <w:rsid w:val="00563A73"/>
    <w:rsid w:val="0056669C"/>
    <w:rsid w:val="00576D72"/>
    <w:rsid w:val="00581CA1"/>
    <w:rsid w:val="00583A14"/>
    <w:rsid w:val="00587EDB"/>
    <w:rsid w:val="005B1BF7"/>
    <w:rsid w:val="005C4A2C"/>
    <w:rsid w:val="005C69FF"/>
    <w:rsid w:val="005E5977"/>
    <w:rsid w:val="005E62C3"/>
    <w:rsid w:val="005F2C3E"/>
    <w:rsid w:val="00601B3C"/>
    <w:rsid w:val="00614BDE"/>
    <w:rsid w:val="006236EA"/>
    <w:rsid w:val="00624CE2"/>
    <w:rsid w:val="0063032B"/>
    <w:rsid w:val="00631BC3"/>
    <w:rsid w:val="006373FB"/>
    <w:rsid w:val="00645CE7"/>
    <w:rsid w:val="00656DA8"/>
    <w:rsid w:val="00662822"/>
    <w:rsid w:val="0066335D"/>
    <w:rsid w:val="006673E6"/>
    <w:rsid w:val="00670211"/>
    <w:rsid w:val="00673996"/>
    <w:rsid w:val="0067430A"/>
    <w:rsid w:val="00680CD3"/>
    <w:rsid w:val="00681D9D"/>
    <w:rsid w:val="0068340F"/>
    <w:rsid w:val="00691C26"/>
    <w:rsid w:val="006933CE"/>
    <w:rsid w:val="006A2A2D"/>
    <w:rsid w:val="006A7170"/>
    <w:rsid w:val="006B3C33"/>
    <w:rsid w:val="006B69C3"/>
    <w:rsid w:val="006C01F7"/>
    <w:rsid w:val="006C3907"/>
    <w:rsid w:val="006C54A9"/>
    <w:rsid w:val="006D16A5"/>
    <w:rsid w:val="006E5D73"/>
    <w:rsid w:val="006F6034"/>
    <w:rsid w:val="006F780E"/>
    <w:rsid w:val="007137C7"/>
    <w:rsid w:val="00716419"/>
    <w:rsid w:val="00717361"/>
    <w:rsid w:val="00721340"/>
    <w:rsid w:val="00725A64"/>
    <w:rsid w:val="00737BA3"/>
    <w:rsid w:val="0074123F"/>
    <w:rsid w:val="00755CAF"/>
    <w:rsid w:val="00772E75"/>
    <w:rsid w:val="00780B41"/>
    <w:rsid w:val="00781C8E"/>
    <w:rsid w:val="00794F31"/>
    <w:rsid w:val="007968FA"/>
    <w:rsid w:val="007A1903"/>
    <w:rsid w:val="007A6D77"/>
    <w:rsid w:val="007B08CC"/>
    <w:rsid w:val="007B4C8F"/>
    <w:rsid w:val="007C7936"/>
    <w:rsid w:val="007C7E20"/>
    <w:rsid w:val="007D0B42"/>
    <w:rsid w:val="008125EC"/>
    <w:rsid w:val="0081722E"/>
    <w:rsid w:val="00822550"/>
    <w:rsid w:val="00822661"/>
    <w:rsid w:val="00824FDA"/>
    <w:rsid w:val="00826C6A"/>
    <w:rsid w:val="00827480"/>
    <w:rsid w:val="008302FB"/>
    <w:rsid w:val="0083794E"/>
    <w:rsid w:val="00853234"/>
    <w:rsid w:val="008536AD"/>
    <w:rsid w:val="00854365"/>
    <w:rsid w:val="0085726D"/>
    <w:rsid w:val="008575F4"/>
    <w:rsid w:val="00863C9D"/>
    <w:rsid w:val="00866F70"/>
    <w:rsid w:val="00870DCC"/>
    <w:rsid w:val="00872431"/>
    <w:rsid w:val="00874ACB"/>
    <w:rsid w:val="008836A8"/>
    <w:rsid w:val="008838A0"/>
    <w:rsid w:val="00896F2E"/>
    <w:rsid w:val="00897E07"/>
    <w:rsid w:val="008A09CF"/>
    <w:rsid w:val="008A6D8B"/>
    <w:rsid w:val="008B5E1E"/>
    <w:rsid w:val="008C364E"/>
    <w:rsid w:val="008C4BA4"/>
    <w:rsid w:val="008C5AAC"/>
    <w:rsid w:val="008D36A1"/>
    <w:rsid w:val="008D3D0E"/>
    <w:rsid w:val="008D5E61"/>
    <w:rsid w:val="008D61C4"/>
    <w:rsid w:val="008E027A"/>
    <w:rsid w:val="008E2139"/>
    <w:rsid w:val="008E6517"/>
    <w:rsid w:val="008F133A"/>
    <w:rsid w:val="008F4887"/>
    <w:rsid w:val="00912EBF"/>
    <w:rsid w:val="00914BC3"/>
    <w:rsid w:val="009161E7"/>
    <w:rsid w:val="00920D41"/>
    <w:rsid w:val="00921208"/>
    <w:rsid w:val="00921B1B"/>
    <w:rsid w:val="009364AA"/>
    <w:rsid w:val="009379F6"/>
    <w:rsid w:val="009450DD"/>
    <w:rsid w:val="00950C1F"/>
    <w:rsid w:val="00956160"/>
    <w:rsid w:val="00960225"/>
    <w:rsid w:val="00974538"/>
    <w:rsid w:val="00975D13"/>
    <w:rsid w:val="00976AA9"/>
    <w:rsid w:val="009842F2"/>
    <w:rsid w:val="00986275"/>
    <w:rsid w:val="00987598"/>
    <w:rsid w:val="00992902"/>
    <w:rsid w:val="009A26E8"/>
    <w:rsid w:val="009A33A9"/>
    <w:rsid w:val="009A6604"/>
    <w:rsid w:val="009B4B89"/>
    <w:rsid w:val="009B64D4"/>
    <w:rsid w:val="009B689E"/>
    <w:rsid w:val="009C0C8A"/>
    <w:rsid w:val="009F1A9D"/>
    <w:rsid w:val="009F5002"/>
    <w:rsid w:val="009F6608"/>
    <w:rsid w:val="00A12885"/>
    <w:rsid w:val="00A20924"/>
    <w:rsid w:val="00A24DC3"/>
    <w:rsid w:val="00A26D16"/>
    <w:rsid w:val="00A31914"/>
    <w:rsid w:val="00A375E5"/>
    <w:rsid w:val="00A46C84"/>
    <w:rsid w:val="00A4762A"/>
    <w:rsid w:val="00A53F2F"/>
    <w:rsid w:val="00A55142"/>
    <w:rsid w:val="00A564ED"/>
    <w:rsid w:val="00A6355A"/>
    <w:rsid w:val="00A645F0"/>
    <w:rsid w:val="00A67035"/>
    <w:rsid w:val="00A731CB"/>
    <w:rsid w:val="00A800F4"/>
    <w:rsid w:val="00A87D09"/>
    <w:rsid w:val="00A924B0"/>
    <w:rsid w:val="00AA3747"/>
    <w:rsid w:val="00AB48B2"/>
    <w:rsid w:val="00AB6309"/>
    <w:rsid w:val="00AC6434"/>
    <w:rsid w:val="00AE4212"/>
    <w:rsid w:val="00AF473D"/>
    <w:rsid w:val="00B07C20"/>
    <w:rsid w:val="00B23578"/>
    <w:rsid w:val="00B42753"/>
    <w:rsid w:val="00B43EDF"/>
    <w:rsid w:val="00B51AFD"/>
    <w:rsid w:val="00B51BAE"/>
    <w:rsid w:val="00B616F3"/>
    <w:rsid w:val="00B64E1F"/>
    <w:rsid w:val="00B67B80"/>
    <w:rsid w:val="00B73703"/>
    <w:rsid w:val="00B764E2"/>
    <w:rsid w:val="00B84F9D"/>
    <w:rsid w:val="00B85686"/>
    <w:rsid w:val="00B86422"/>
    <w:rsid w:val="00B8703F"/>
    <w:rsid w:val="00B925D5"/>
    <w:rsid w:val="00B96326"/>
    <w:rsid w:val="00BA22B1"/>
    <w:rsid w:val="00BB088A"/>
    <w:rsid w:val="00BD5A2C"/>
    <w:rsid w:val="00BD5F33"/>
    <w:rsid w:val="00BE1DD5"/>
    <w:rsid w:val="00BE2E29"/>
    <w:rsid w:val="00BF1861"/>
    <w:rsid w:val="00C04D71"/>
    <w:rsid w:val="00C07B12"/>
    <w:rsid w:val="00C25CEE"/>
    <w:rsid w:val="00C32094"/>
    <w:rsid w:val="00C32336"/>
    <w:rsid w:val="00C336C2"/>
    <w:rsid w:val="00C40693"/>
    <w:rsid w:val="00C56EC9"/>
    <w:rsid w:val="00C71483"/>
    <w:rsid w:val="00C75918"/>
    <w:rsid w:val="00C75F81"/>
    <w:rsid w:val="00C866D9"/>
    <w:rsid w:val="00C97ABB"/>
    <w:rsid w:val="00C97D68"/>
    <w:rsid w:val="00CA1A37"/>
    <w:rsid w:val="00CA583E"/>
    <w:rsid w:val="00CA65CA"/>
    <w:rsid w:val="00CB1871"/>
    <w:rsid w:val="00CD0987"/>
    <w:rsid w:val="00CD0DCF"/>
    <w:rsid w:val="00CD1393"/>
    <w:rsid w:val="00CD60E5"/>
    <w:rsid w:val="00CD6629"/>
    <w:rsid w:val="00CE539B"/>
    <w:rsid w:val="00CF2052"/>
    <w:rsid w:val="00CF7368"/>
    <w:rsid w:val="00D01A69"/>
    <w:rsid w:val="00D03CE1"/>
    <w:rsid w:val="00D1565B"/>
    <w:rsid w:val="00D170B9"/>
    <w:rsid w:val="00D216F6"/>
    <w:rsid w:val="00D2320E"/>
    <w:rsid w:val="00D2386A"/>
    <w:rsid w:val="00D26B06"/>
    <w:rsid w:val="00D34E7F"/>
    <w:rsid w:val="00D3582B"/>
    <w:rsid w:val="00D3754B"/>
    <w:rsid w:val="00D376F5"/>
    <w:rsid w:val="00D43B46"/>
    <w:rsid w:val="00D57F28"/>
    <w:rsid w:val="00D671B0"/>
    <w:rsid w:val="00D67559"/>
    <w:rsid w:val="00D90848"/>
    <w:rsid w:val="00DA1CF7"/>
    <w:rsid w:val="00DB63AA"/>
    <w:rsid w:val="00DC2AAF"/>
    <w:rsid w:val="00DC6560"/>
    <w:rsid w:val="00DD1077"/>
    <w:rsid w:val="00DD67F2"/>
    <w:rsid w:val="00DE1C57"/>
    <w:rsid w:val="00DE6424"/>
    <w:rsid w:val="00DF01EE"/>
    <w:rsid w:val="00DF094E"/>
    <w:rsid w:val="00DF446E"/>
    <w:rsid w:val="00DF5ABE"/>
    <w:rsid w:val="00E004CC"/>
    <w:rsid w:val="00E05B3D"/>
    <w:rsid w:val="00E12B7D"/>
    <w:rsid w:val="00E179BF"/>
    <w:rsid w:val="00E232FE"/>
    <w:rsid w:val="00E23C1F"/>
    <w:rsid w:val="00E24691"/>
    <w:rsid w:val="00E259DB"/>
    <w:rsid w:val="00E64EDA"/>
    <w:rsid w:val="00E672BC"/>
    <w:rsid w:val="00E77751"/>
    <w:rsid w:val="00E8361A"/>
    <w:rsid w:val="00E97A15"/>
    <w:rsid w:val="00EA5BCA"/>
    <w:rsid w:val="00EA5BD3"/>
    <w:rsid w:val="00EA76C2"/>
    <w:rsid w:val="00EB45FF"/>
    <w:rsid w:val="00EC118D"/>
    <w:rsid w:val="00EC671A"/>
    <w:rsid w:val="00ED618B"/>
    <w:rsid w:val="00EE1FB4"/>
    <w:rsid w:val="00EF2025"/>
    <w:rsid w:val="00EF3F80"/>
    <w:rsid w:val="00EF4285"/>
    <w:rsid w:val="00F00A23"/>
    <w:rsid w:val="00F049BC"/>
    <w:rsid w:val="00F05AAD"/>
    <w:rsid w:val="00F370C7"/>
    <w:rsid w:val="00F41B87"/>
    <w:rsid w:val="00F4211F"/>
    <w:rsid w:val="00F43719"/>
    <w:rsid w:val="00F549AB"/>
    <w:rsid w:val="00F56C65"/>
    <w:rsid w:val="00F605F8"/>
    <w:rsid w:val="00F60ACC"/>
    <w:rsid w:val="00F67AD0"/>
    <w:rsid w:val="00F70395"/>
    <w:rsid w:val="00F75EB2"/>
    <w:rsid w:val="00F763DE"/>
    <w:rsid w:val="00F814F7"/>
    <w:rsid w:val="00FA18BC"/>
    <w:rsid w:val="00FC183F"/>
    <w:rsid w:val="00FC4ACE"/>
    <w:rsid w:val="00FE0890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D5B4"/>
  <w15:docId w15:val="{C3A70F9D-ADB3-4114-AC89-6EE34167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6E5D73"/>
    <w:pPr>
      <w:keepNext/>
      <w:numPr>
        <w:numId w:val="5"/>
      </w:numPr>
      <w:spacing w:before="240" w:after="60"/>
      <w:ind w:right="567"/>
      <w:jc w:val="center"/>
      <w:outlineLvl w:val="0"/>
    </w:pPr>
    <w:rPr>
      <w:rFonts w:ascii="Arial" w:hAnsi="Arial"/>
      <w:b/>
      <w:kern w:val="32"/>
      <w:sz w:val="28"/>
      <w:szCs w:val="20"/>
      <w:lang w:val="en-US" w:eastAsia="ru-RU"/>
    </w:rPr>
  </w:style>
  <w:style w:type="paragraph" w:styleId="20">
    <w:name w:val="heading 2"/>
    <w:basedOn w:val="a1"/>
    <w:next w:val="a1"/>
    <w:link w:val="21"/>
    <w:uiPriority w:val="9"/>
    <w:qFormat/>
    <w:rsid w:val="006E5D73"/>
    <w:pPr>
      <w:numPr>
        <w:ilvl w:val="1"/>
        <w:numId w:val="5"/>
      </w:numPr>
      <w:spacing w:before="120" w:after="120"/>
      <w:jc w:val="both"/>
      <w:outlineLvl w:val="1"/>
    </w:pPr>
    <w:rPr>
      <w:rFonts w:ascii="Arial" w:hAnsi="Arial"/>
      <w:snapToGrid w:val="0"/>
      <w:color w:val="000000"/>
      <w:szCs w:val="20"/>
      <w:lang w:val="en-US"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6E5D73"/>
    <w:pPr>
      <w:keepNext/>
      <w:keepLines/>
      <w:spacing w:before="200"/>
      <w:outlineLvl w:val="2"/>
    </w:pPr>
    <w:rPr>
      <w:rFonts w:asciiTheme="minorHAnsi" w:eastAsiaTheme="minorHAnsi" w:hAnsiTheme="minorHAnsi" w:cstheme="minorBidi"/>
      <w:color w:val="000000"/>
      <w:sz w:val="22"/>
      <w:szCs w:val="22"/>
    </w:rPr>
  </w:style>
  <w:style w:type="paragraph" w:styleId="4">
    <w:name w:val="heading 4"/>
    <w:basedOn w:val="a1"/>
    <w:next w:val="a1"/>
    <w:link w:val="40"/>
    <w:uiPriority w:val="9"/>
    <w:qFormat/>
    <w:rsid w:val="006E5D73"/>
    <w:pPr>
      <w:keepNext/>
      <w:numPr>
        <w:ilvl w:val="3"/>
        <w:numId w:val="5"/>
      </w:numPr>
      <w:spacing w:after="120"/>
      <w:jc w:val="both"/>
      <w:outlineLvl w:val="3"/>
    </w:pPr>
    <w:rPr>
      <w:rFonts w:ascii="Arial" w:hAnsi="Arial"/>
      <w:sz w:val="28"/>
      <w:szCs w:val="20"/>
      <w:lang w:val="en-US" w:eastAsia="ru-RU"/>
    </w:rPr>
  </w:style>
  <w:style w:type="paragraph" w:styleId="5">
    <w:name w:val="heading 5"/>
    <w:basedOn w:val="a1"/>
    <w:next w:val="a1"/>
    <w:link w:val="50"/>
    <w:uiPriority w:val="9"/>
    <w:qFormat/>
    <w:rsid w:val="006E5D73"/>
    <w:pPr>
      <w:keepNext/>
      <w:numPr>
        <w:ilvl w:val="4"/>
        <w:numId w:val="5"/>
      </w:numPr>
      <w:spacing w:after="120"/>
      <w:jc w:val="both"/>
      <w:outlineLvl w:val="4"/>
    </w:pPr>
    <w:rPr>
      <w:rFonts w:ascii="Arial" w:hAnsi="Arial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6E5D73"/>
    <w:pPr>
      <w:numPr>
        <w:ilvl w:val="5"/>
        <w:numId w:val="5"/>
      </w:numPr>
      <w:spacing w:before="240" w:after="60"/>
      <w:jc w:val="both"/>
      <w:outlineLvl w:val="5"/>
    </w:pPr>
    <w:rPr>
      <w:rFonts w:ascii="Arial" w:hAnsi="Arial"/>
      <w:i/>
      <w:sz w:val="22"/>
      <w:szCs w:val="20"/>
      <w:lang w:val="en-US" w:eastAsia="ru-RU"/>
    </w:rPr>
  </w:style>
  <w:style w:type="paragraph" w:styleId="7">
    <w:name w:val="heading 7"/>
    <w:basedOn w:val="a1"/>
    <w:next w:val="a1"/>
    <w:link w:val="70"/>
    <w:uiPriority w:val="9"/>
    <w:qFormat/>
    <w:rsid w:val="006E5D73"/>
    <w:pPr>
      <w:numPr>
        <w:ilvl w:val="6"/>
        <w:numId w:val="5"/>
      </w:numPr>
      <w:spacing w:before="240" w:after="60"/>
      <w:jc w:val="both"/>
      <w:outlineLvl w:val="6"/>
    </w:pPr>
    <w:rPr>
      <w:rFonts w:ascii="Arial" w:hAnsi="Arial"/>
      <w:szCs w:val="20"/>
      <w:lang w:val="en-US" w:eastAsia="ru-RU"/>
    </w:rPr>
  </w:style>
  <w:style w:type="paragraph" w:styleId="8">
    <w:name w:val="heading 8"/>
    <w:basedOn w:val="a1"/>
    <w:next w:val="a1"/>
    <w:link w:val="80"/>
    <w:uiPriority w:val="9"/>
    <w:qFormat/>
    <w:rsid w:val="006E5D73"/>
    <w:pPr>
      <w:numPr>
        <w:ilvl w:val="7"/>
        <w:numId w:val="5"/>
      </w:numPr>
      <w:spacing w:before="240" w:after="60"/>
      <w:jc w:val="both"/>
      <w:outlineLvl w:val="7"/>
    </w:pPr>
    <w:rPr>
      <w:rFonts w:ascii="Arial" w:hAnsi="Arial"/>
      <w:i/>
      <w:szCs w:val="20"/>
      <w:lang w:val="en-US" w:eastAsia="ru-RU"/>
    </w:rPr>
  </w:style>
  <w:style w:type="paragraph" w:styleId="9">
    <w:name w:val="heading 9"/>
    <w:basedOn w:val="a1"/>
    <w:next w:val="a1"/>
    <w:link w:val="90"/>
    <w:uiPriority w:val="9"/>
    <w:qFormat/>
    <w:rsid w:val="006E5D73"/>
    <w:pPr>
      <w:numPr>
        <w:ilvl w:val="8"/>
        <w:numId w:val="5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6E5D73"/>
    <w:rPr>
      <w:rFonts w:ascii="Arial" w:eastAsia="Times New Roman" w:hAnsi="Arial" w:cs="Times New Roman"/>
      <w:b/>
      <w:kern w:val="32"/>
      <w:sz w:val="28"/>
      <w:szCs w:val="20"/>
      <w:lang w:val="en-US" w:eastAsia="ru-RU"/>
    </w:rPr>
  </w:style>
  <w:style w:type="character" w:customStyle="1" w:styleId="21">
    <w:name w:val="Заголовок 2 Знак"/>
    <w:basedOn w:val="a2"/>
    <w:link w:val="20"/>
    <w:rsid w:val="006E5D73"/>
    <w:rPr>
      <w:rFonts w:ascii="Arial" w:eastAsia="Times New Roman" w:hAnsi="Arial" w:cs="Times New Roman"/>
      <w:snapToGrid w:val="0"/>
      <w:color w:val="000000"/>
      <w:sz w:val="24"/>
      <w:szCs w:val="20"/>
      <w:lang w:val="en-US" w:eastAsia="ru-RU"/>
    </w:rPr>
  </w:style>
  <w:style w:type="character" w:customStyle="1" w:styleId="40">
    <w:name w:val="Заголовок 4 Знак"/>
    <w:basedOn w:val="a2"/>
    <w:link w:val="4"/>
    <w:rsid w:val="006E5D73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2"/>
    <w:link w:val="5"/>
    <w:rsid w:val="006E5D7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E5D73"/>
    <w:rPr>
      <w:rFonts w:ascii="Arial" w:eastAsia="Times New Roman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2"/>
    <w:link w:val="7"/>
    <w:rsid w:val="006E5D73"/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2"/>
    <w:link w:val="8"/>
    <w:rsid w:val="006E5D73"/>
    <w:rPr>
      <w:rFonts w:ascii="Arial" w:eastAsia="Times New Roman" w:hAnsi="Arial" w:cs="Times New Roman"/>
      <w:i/>
      <w:sz w:val="24"/>
      <w:szCs w:val="20"/>
      <w:lang w:val="en-US" w:eastAsia="ru-RU"/>
    </w:rPr>
  </w:style>
  <w:style w:type="character" w:customStyle="1" w:styleId="90">
    <w:name w:val="Заголовок 9 Знак"/>
    <w:basedOn w:val="a2"/>
    <w:link w:val="9"/>
    <w:rsid w:val="006E5D73"/>
    <w:rPr>
      <w:rFonts w:ascii="Arial" w:eastAsia="Times New Roman" w:hAnsi="Arial" w:cs="Times New Roman"/>
      <w:b/>
      <w:i/>
      <w:sz w:val="18"/>
      <w:szCs w:val="20"/>
      <w:lang w:val="en-US" w:eastAsia="ru-RU"/>
    </w:rPr>
  </w:style>
  <w:style w:type="paragraph" w:styleId="a5">
    <w:name w:val="header"/>
    <w:aliases w:val="Linie"/>
    <w:basedOn w:val="a1"/>
    <w:link w:val="a6"/>
    <w:rsid w:val="006E5D73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aliases w:val="Linie Знак"/>
    <w:basedOn w:val="a2"/>
    <w:link w:val="a5"/>
    <w:rsid w:val="006E5D7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1"/>
    <w:link w:val="a8"/>
    <w:uiPriority w:val="99"/>
    <w:rsid w:val="006E5D73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E5D73"/>
    <w:rPr>
      <w:rFonts w:ascii="Times New Roman" w:eastAsia="Times New Roman" w:hAnsi="Times New Roman" w:cs="Times New Roman"/>
      <w:sz w:val="24"/>
      <w:szCs w:val="24"/>
    </w:rPr>
  </w:style>
  <w:style w:type="paragraph" w:customStyle="1" w:styleId="WCPageNumber">
    <w:name w:val="WCPageNumber"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Body Text Indent"/>
    <w:basedOn w:val="a1"/>
    <w:link w:val="aa"/>
    <w:rsid w:val="006E5D73"/>
    <w:pPr>
      <w:ind w:firstLine="708"/>
      <w:jc w:val="both"/>
    </w:pPr>
  </w:style>
  <w:style w:type="character" w:customStyle="1" w:styleId="aa">
    <w:name w:val="Основной текст с отступом Знак"/>
    <w:basedOn w:val="a2"/>
    <w:link w:val="a9"/>
    <w:rsid w:val="006E5D7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0">
    <w:name w:val="Style0"/>
    <w:rsid w:val="006E5D7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en-US"/>
    </w:rPr>
  </w:style>
  <w:style w:type="paragraph" w:styleId="ab">
    <w:name w:val="Block Text"/>
    <w:basedOn w:val="a1"/>
    <w:rsid w:val="006E5D73"/>
    <w:pPr>
      <w:ind w:left="792" w:right="360" w:hanging="792"/>
      <w:jc w:val="both"/>
    </w:pPr>
  </w:style>
  <w:style w:type="paragraph" w:styleId="ac">
    <w:name w:val="footnote text"/>
    <w:aliases w:val="Знак"/>
    <w:basedOn w:val="a1"/>
    <w:link w:val="ad"/>
    <w:uiPriority w:val="99"/>
    <w:rsid w:val="006E5D73"/>
    <w:rPr>
      <w:sz w:val="20"/>
      <w:szCs w:val="20"/>
    </w:rPr>
  </w:style>
  <w:style w:type="character" w:customStyle="1" w:styleId="ad">
    <w:name w:val="Текст сноски Знак"/>
    <w:aliases w:val="Знак Знак"/>
    <w:basedOn w:val="a2"/>
    <w:link w:val="ac"/>
    <w:uiPriority w:val="99"/>
    <w:rsid w:val="006E5D73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uiPriority w:val="99"/>
    <w:rsid w:val="006E5D73"/>
    <w:rPr>
      <w:vertAlign w:val="superscript"/>
    </w:rPr>
  </w:style>
  <w:style w:type="paragraph" w:styleId="af">
    <w:name w:val="Body Text"/>
    <w:basedOn w:val="a1"/>
    <w:link w:val="af0"/>
    <w:rsid w:val="006E5D73"/>
    <w:pPr>
      <w:spacing w:after="240"/>
      <w:jc w:val="center"/>
    </w:pPr>
    <w:rPr>
      <w:b/>
    </w:rPr>
  </w:style>
  <w:style w:type="character" w:customStyle="1" w:styleId="af0">
    <w:name w:val="Основной текст Знак"/>
    <w:basedOn w:val="a2"/>
    <w:link w:val="af"/>
    <w:rsid w:val="006E5D73"/>
    <w:rPr>
      <w:rFonts w:ascii="Times New Roman" w:eastAsia="Times New Roman" w:hAnsi="Times New Roman" w:cs="Times New Roman"/>
      <w:b/>
      <w:sz w:val="24"/>
      <w:szCs w:val="24"/>
    </w:rPr>
  </w:style>
  <w:style w:type="character" w:styleId="af1">
    <w:name w:val="page number"/>
    <w:basedOn w:val="a2"/>
    <w:rsid w:val="006E5D73"/>
  </w:style>
  <w:style w:type="paragraph" w:styleId="22">
    <w:name w:val="Body Text Indent 2"/>
    <w:basedOn w:val="a1"/>
    <w:link w:val="23"/>
    <w:rsid w:val="006E5D73"/>
    <w:pPr>
      <w:spacing w:after="240"/>
      <w:ind w:left="1440" w:hanging="720"/>
      <w:jc w:val="both"/>
    </w:pPr>
  </w:style>
  <w:style w:type="character" w:customStyle="1" w:styleId="23">
    <w:name w:val="Основной текст с отступом 2 Знак"/>
    <w:basedOn w:val="a2"/>
    <w:link w:val="22"/>
    <w:rsid w:val="006E5D73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semiHidden/>
    <w:rsid w:val="006E5D73"/>
    <w:rPr>
      <w:sz w:val="16"/>
      <w:szCs w:val="16"/>
    </w:rPr>
  </w:style>
  <w:style w:type="paragraph" w:styleId="af3">
    <w:name w:val="annotation text"/>
    <w:basedOn w:val="a1"/>
    <w:link w:val="af4"/>
    <w:semiHidden/>
    <w:rsid w:val="006E5D73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semiHidden/>
    <w:rsid w:val="006E5D73"/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Typewriter"/>
    <w:rsid w:val="006E5D73"/>
    <w:rPr>
      <w:rFonts w:ascii="Courier New" w:eastAsia="Courier New" w:hAnsi="Courier New" w:cs="Courier New"/>
      <w:sz w:val="20"/>
      <w:szCs w:val="20"/>
    </w:rPr>
  </w:style>
  <w:style w:type="paragraph" w:styleId="24">
    <w:name w:val="Body Text 2"/>
    <w:basedOn w:val="a1"/>
    <w:link w:val="25"/>
    <w:rsid w:val="006E5D73"/>
    <w:pPr>
      <w:spacing w:after="240"/>
      <w:jc w:val="both"/>
    </w:pPr>
    <w:rPr>
      <w:sz w:val="22"/>
    </w:rPr>
  </w:style>
  <w:style w:type="character" w:customStyle="1" w:styleId="25">
    <w:name w:val="Основной текст 2 Знак"/>
    <w:basedOn w:val="a2"/>
    <w:link w:val="24"/>
    <w:rsid w:val="006E5D73"/>
    <w:rPr>
      <w:rFonts w:ascii="Times New Roman" w:eastAsia="Times New Roman" w:hAnsi="Times New Roman" w:cs="Times New Roman"/>
      <w:szCs w:val="24"/>
    </w:rPr>
  </w:style>
  <w:style w:type="character" w:styleId="af5">
    <w:name w:val="Hyperlink"/>
    <w:uiPriority w:val="99"/>
    <w:rsid w:val="006E5D73"/>
    <w:rPr>
      <w:color w:val="0000FF"/>
      <w:u w:val="single"/>
    </w:rPr>
  </w:style>
  <w:style w:type="paragraph" w:styleId="af6">
    <w:name w:val="Balloon Text"/>
    <w:basedOn w:val="a1"/>
    <w:link w:val="af7"/>
    <w:semiHidden/>
    <w:rsid w:val="006E5D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E5D73"/>
    <w:rPr>
      <w:rFonts w:ascii="Tahoma" w:eastAsia="Times New Roman" w:hAnsi="Tahoma" w:cs="Tahoma"/>
      <w:sz w:val="16"/>
      <w:szCs w:val="16"/>
    </w:rPr>
  </w:style>
  <w:style w:type="paragraph" w:customStyle="1" w:styleId="Iauiue">
    <w:name w:val="Iau?iue"/>
    <w:rsid w:val="006E5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Normal">
    <w:name w:val="ConsNormal"/>
    <w:rsid w:val="006E5D7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f8">
    <w:name w:val="Title"/>
    <w:basedOn w:val="a1"/>
    <w:link w:val="af9"/>
    <w:qFormat/>
    <w:rsid w:val="006E5D73"/>
    <w:pPr>
      <w:jc w:val="center"/>
    </w:pPr>
    <w:rPr>
      <w:b/>
      <w:szCs w:val="20"/>
    </w:rPr>
  </w:style>
  <w:style w:type="character" w:customStyle="1" w:styleId="af9">
    <w:name w:val="Название Знак"/>
    <w:basedOn w:val="a2"/>
    <w:link w:val="af8"/>
    <w:rsid w:val="006E5D73"/>
    <w:rPr>
      <w:rFonts w:ascii="Times New Roman" w:eastAsia="Times New Roman" w:hAnsi="Times New Roman" w:cs="Times New Roman"/>
      <w:b/>
      <w:sz w:val="24"/>
      <w:szCs w:val="20"/>
    </w:rPr>
  </w:style>
  <w:style w:type="paragraph" w:styleId="afa">
    <w:name w:val="annotation subject"/>
    <w:basedOn w:val="af3"/>
    <w:next w:val="af3"/>
    <w:link w:val="afb"/>
    <w:rsid w:val="006E5D73"/>
    <w:rPr>
      <w:b/>
      <w:bCs/>
    </w:rPr>
  </w:style>
  <w:style w:type="character" w:customStyle="1" w:styleId="afb">
    <w:name w:val="Тема примечания Знак"/>
    <w:basedOn w:val="af4"/>
    <w:link w:val="afa"/>
    <w:rsid w:val="006E5D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af4"/>
    <w:rsid w:val="006E5D73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2">
    <w:name w:val="Рецензия1"/>
    <w:hidden/>
    <w:uiPriority w:val="99"/>
    <w:semiHidden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6E5D73"/>
    <w:rPr>
      <w:color w:val="000000"/>
    </w:rPr>
  </w:style>
  <w:style w:type="paragraph" w:styleId="afc">
    <w:name w:val="Normal (Web)"/>
    <w:basedOn w:val="a1"/>
    <w:rsid w:val="006E5D73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US"/>
    </w:rPr>
  </w:style>
  <w:style w:type="paragraph" w:styleId="afd">
    <w:name w:val="Plain Text"/>
    <w:basedOn w:val="a1"/>
    <w:link w:val="afe"/>
    <w:rsid w:val="006E5D73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6E5D73"/>
    <w:rPr>
      <w:rFonts w:ascii="Courier New" w:eastAsia="Times New Roman" w:hAnsi="Courier New" w:cs="Courier New"/>
      <w:sz w:val="20"/>
      <w:szCs w:val="20"/>
    </w:rPr>
  </w:style>
  <w:style w:type="paragraph" w:customStyle="1" w:styleId="Heading1facade">
    <w:name w:val="Heading 1 facade"/>
    <w:basedOn w:val="10"/>
    <w:rsid w:val="006E5D73"/>
    <w:pPr>
      <w:keepLines/>
      <w:ind w:left="720" w:right="0" w:hanging="720"/>
      <w:outlineLvl w:val="9"/>
    </w:pPr>
    <w:rPr>
      <w:rFonts w:cs="Arial"/>
      <w:b w:val="0"/>
      <w:smallCaps/>
      <w:kern w:val="28"/>
      <w:sz w:val="32"/>
      <w:szCs w:val="32"/>
      <w:lang w:val="ru-RU" w:eastAsia="en-US"/>
    </w:rPr>
  </w:style>
  <w:style w:type="paragraph" w:customStyle="1" w:styleId="consnormal0">
    <w:name w:val="consnormal"/>
    <w:basedOn w:val="a1"/>
    <w:rsid w:val="006E5D73"/>
    <w:pPr>
      <w:spacing w:after="120"/>
      <w:ind w:left="792" w:hanging="432"/>
      <w:jc w:val="both"/>
    </w:pPr>
    <w:rPr>
      <w:lang w:eastAsia="ru-RU"/>
    </w:rPr>
  </w:style>
  <w:style w:type="paragraph" w:styleId="13">
    <w:name w:val="toc 1"/>
    <w:basedOn w:val="a1"/>
    <w:next w:val="a1"/>
    <w:autoRedefine/>
    <w:semiHidden/>
    <w:rsid w:val="006E5D73"/>
    <w:rPr>
      <w:b/>
    </w:rPr>
  </w:style>
  <w:style w:type="paragraph" w:styleId="aff">
    <w:name w:val="endnote text"/>
    <w:basedOn w:val="a1"/>
    <w:link w:val="aff0"/>
    <w:semiHidden/>
    <w:rsid w:val="006E5D73"/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semiHidden/>
    <w:rsid w:val="006E5D73"/>
    <w:rPr>
      <w:rFonts w:ascii="Times New Roman" w:eastAsia="Times New Roman" w:hAnsi="Times New Roman" w:cs="Times New Roman"/>
      <w:sz w:val="20"/>
      <w:szCs w:val="20"/>
    </w:rPr>
  </w:style>
  <w:style w:type="paragraph" w:customStyle="1" w:styleId="ColumnHeading">
    <w:name w:val="Column Heading"/>
    <w:basedOn w:val="a1"/>
    <w:rsid w:val="006E5D73"/>
    <w:pPr>
      <w:keepNext/>
      <w:spacing w:before="60" w:after="60"/>
    </w:pPr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1"/>
    <w:rsid w:val="006E5D73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a">
    <w:name w:val="Название документа"/>
    <w:basedOn w:val="a1"/>
    <w:rsid w:val="006E5D73"/>
    <w:pPr>
      <w:numPr>
        <w:numId w:val="19"/>
      </w:numPr>
      <w:tabs>
        <w:tab w:val="clear" w:pos="360"/>
        <w:tab w:val="left" w:pos="0"/>
      </w:tabs>
      <w:spacing w:before="60" w:after="400"/>
      <w:jc w:val="center"/>
    </w:pPr>
    <w:rPr>
      <w:b/>
      <w:bCs/>
      <w:caps/>
      <w:szCs w:val="20"/>
      <w:lang w:eastAsia="ru-RU"/>
    </w:rPr>
  </w:style>
  <w:style w:type="paragraph" w:customStyle="1" w:styleId="a0">
    <w:name w:val="Раздел"/>
    <w:basedOn w:val="aff2"/>
    <w:rsid w:val="006E5D73"/>
    <w:pPr>
      <w:keepNext/>
      <w:numPr>
        <w:ilvl w:val="1"/>
        <w:numId w:val="19"/>
      </w:numPr>
      <w:tabs>
        <w:tab w:val="clear" w:pos="720"/>
        <w:tab w:val="num" w:pos="360"/>
        <w:tab w:val="left" w:pos="567"/>
        <w:tab w:val="num" w:pos="1800"/>
      </w:tabs>
      <w:spacing w:before="400" w:after="100"/>
      <w:ind w:left="283" w:hanging="283"/>
      <w:contextualSpacing w:val="0"/>
      <w:jc w:val="center"/>
    </w:pPr>
    <w:rPr>
      <w:b/>
      <w:caps/>
      <w:szCs w:val="20"/>
      <w:lang w:eastAsia="ru-RU"/>
    </w:rPr>
  </w:style>
  <w:style w:type="paragraph" w:customStyle="1" w:styleId="1">
    <w:name w:val="Статья 1"/>
    <w:basedOn w:val="a1"/>
    <w:rsid w:val="006E5D73"/>
    <w:pPr>
      <w:numPr>
        <w:ilvl w:val="2"/>
        <w:numId w:val="19"/>
      </w:numPr>
      <w:spacing w:before="60" w:after="60"/>
      <w:jc w:val="both"/>
    </w:pPr>
    <w:rPr>
      <w:szCs w:val="20"/>
      <w:lang w:eastAsia="ru-RU"/>
    </w:rPr>
  </w:style>
  <w:style w:type="paragraph" w:customStyle="1" w:styleId="2">
    <w:name w:val="Статья 2"/>
    <w:basedOn w:val="a1"/>
    <w:rsid w:val="006E5D73"/>
    <w:pPr>
      <w:numPr>
        <w:ilvl w:val="3"/>
        <w:numId w:val="19"/>
      </w:numPr>
      <w:tabs>
        <w:tab w:val="left" w:pos="1418"/>
      </w:tabs>
      <w:spacing w:before="60" w:after="60"/>
      <w:jc w:val="both"/>
    </w:pPr>
    <w:rPr>
      <w:szCs w:val="20"/>
      <w:lang w:eastAsia="ru-RU"/>
    </w:rPr>
  </w:style>
  <w:style w:type="paragraph" w:styleId="aff2">
    <w:name w:val="List"/>
    <w:basedOn w:val="a1"/>
    <w:rsid w:val="006E5D73"/>
    <w:pPr>
      <w:ind w:left="283" w:hanging="283"/>
      <w:contextualSpacing/>
    </w:pPr>
  </w:style>
  <w:style w:type="paragraph" w:customStyle="1" w:styleId="15">
    <w:name w:val="Абзац списка1"/>
    <w:basedOn w:val="a1"/>
    <w:rsid w:val="006E5D73"/>
    <w:pPr>
      <w:ind w:left="720"/>
      <w:contextualSpacing/>
    </w:pPr>
    <w:rPr>
      <w:rFonts w:eastAsia="Calibri"/>
      <w:sz w:val="20"/>
      <w:szCs w:val="20"/>
      <w:lang w:eastAsia="ru-RU"/>
    </w:rPr>
  </w:style>
  <w:style w:type="character" w:styleId="aff3">
    <w:name w:val="endnote reference"/>
    <w:rsid w:val="006E5D73"/>
    <w:rPr>
      <w:vertAlign w:val="superscript"/>
    </w:rPr>
  </w:style>
  <w:style w:type="character" w:customStyle="1" w:styleId="31">
    <w:name w:val="Заголовок 3 Знак1"/>
    <w:basedOn w:val="a2"/>
    <w:uiPriority w:val="9"/>
    <w:semiHidden/>
    <w:rsid w:val="006E5D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rmalunindented">
    <w:name w:val="Normal unindented"/>
    <w:aliases w:val="Обычный Без отступа"/>
    <w:qFormat/>
    <w:rsid w:val="00D57F28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4">
    <w:name w:val="List Paragraph"/>
    <w:basedOn w:val="a1"/>
    <w:uiPriority w:val="34"/>
    <w:qFormat/>
    <w:rsid w:val="007D0B42"/>
    <w:pPr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Рословцев</dc:creator>
  <cp:lastModifiedBy>Деревянко Полина Денисовна</cp:lastModifiedBy>
  <cp:revision>5</cp:revision>
  <cp:lastPrinted>2024-09-09T10:12:00Z</cp:lastPrinted>
  <dcterms:created xsi:type="dcterms:W3CDTF">2024-09-12T04:45:00Z</dcterms:created>
  <dcterms:modified xsi:type="dcterms:W3CDTF">2024-09-12T07:40:00Z</dcterms:modified>
</cp:coreProperties>
</file>